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530" w:rsidRDefault="00C12530" w:rsidP="00C12530">
      <w:pPr>
        <w:shd w:val="clear" w:color="auto" w:fill="FFFFFF"/>
        <w:spacing w:after="0" w:line="240" w:lineRule="auto"/>
        <w:textAlignment w:val="top"/>
        <w:rPr>
          <w:rFonts w:ascii="Arial" w:eastAsia="Times New Roman" w:hAnsi="Arial" w:cs="Arial"/>
          <w:b/>
          <w:color w:val="27282C"/>
          <w:sz w:val="32"/>
          <w:szCs w:val="32"/>
        </w:rPr>
      </w:pPr>
      <w:r w:rsidRPr="00893A22">
        <w:rPr>
          <w:rFonts w:ascii="Arial" w:hAnsi="Arial" w:cs="Arial"/>
          <w:b/>
          <w:color w:val="000000"/>
          <w:sz w:val="32"/>
          <w:szCs w:val="32"/>
          <w:shd w:val="clear" w:color="auto" w:fill="FFFFFF"/>
        </w:rPr>
        <w:t xml:space="preserve">Required </w:t>
      </w:r>
      <w:r w:rsidR="00BA26B3">
        <w:rPr>
          <w:rFonts w:ascii="Arial" w:hAnsi="Arial" w:cs="Arial"/>
          <w:b/>
          <w:color w:val="000000"/>
          <w:sz w:val="32"/>
          <w:szCs w:val="32"/>
          <w:shd w:val="clear" w:color="auto" w:fill="FFFFFF"/>
        </w:rPr>
        <w:t>S</w:t>
      </w:r>
      <w:r w:rsidRPr="00893A22">
        <w:rPr>
          <w:rFonts w:ascii="Arial" w:hAnsi="Arial" w:cs="Arial"/>
          <w:b/>
          <w:color w:val="000000"/>
          <w:sz w:val="32"/>
          <w:szCs w:val="32"/>
          <w:shd w:val="clear" w:color="auto" w:fill="FFFFFF"/>
        </w:rPr>
        <w:t xml:space="preserve">upporting </w:t>
      </w:r>
      <w:r w:rsidR="00BA26B3">
        <w:rPr>
          <w:rFonts w:ascii="Arial" w:hAnsi="Arial" w:cs="Arial"/>
          <w:b/>
          <w:color w:val="000000"/>
          <w:sz w:val="32"/>
          <w:szCs w:val="32"/>
          <w:shd w:val="clear" w:color="auto" w:fill="FFFFFF"/>
        </w:rPr>
        <w:t>D</w:t>
      </w:r>
      <w:r w:rsidRPr="00893A22">
        <w:rPr>
          <w:rFonts w:ascii="Arial" w:hAnsi="Arial" w:cs="Arial"/>
          <w:b/>
          <w:color w:val="000000"/>
          <w:sz w:val="32"/>
          <w:szCs w:val="32"/>
          <w:shd w:val="clear" w:color="auto" w:fill="FFFFFF"/>
        </w:rPr>
        <w:t>ocuments</w:t>
      </w:r>
      <w:r w:rsidRPr="00893A22">
        <w:rPr>
          <w:rFonts w:ascii="Arial" w:eastAsia="Times New Roman" w:hAnsi="Arial" w:cs="Arial"/>
          <w:b/>
          <w:color w:val="27282C"/>
          <w:sz w:val="32"/>
          <w:szCs w:val="32"/>
        </w:rPr>
        <w:t xml:space="preserve"> </w:t>
      </w:r>
    </w:p>
    <w:p w:rsidR="00996616" w:rsidRDefault="00996616" w:rsidP="00C12530">
      <w:pPr>
        <w:shd w:val="clear" w:color="auto" w:fill="FFFFFF"/>
        <w:spacing w:after="0" w:line="240" w:lineRule="auto"/>
        <w:textAlignment w:val="top"/>
        <w:rPr>
          <w:rFonts w:ascii="Arial" w:eastAsia="Times New Roman" w:hAnsi="Arial" w:cs="Arial"/>
          <w:b/>
          <w:color w:val="27282C"/>
          <w:sz w:val="32"/>
          <w:szCs w:val="32"/>
        </w:rPr>
      </w:pPr>
    </w:p>
    <w:p w:rsidR="00996616" w:rsidRPr="00996616" w:rsidRDefault="00996616" w:rsidP="008C0C21">
      <w:pPr>
        <w:spacing w:after="0" w:line="240" w:lineRule="auto"/>
        <w:jc w:val="center"/>
        <w:rPr>
          <w:rFonts w:ascii="Arial" w:eastAsia="Times New Roman" w:hAnsi="Arial" w:cs="Arial"/>
          <w:b/>
          <w:color w:val="27282C"/>
          <w:sz w:val="30"/>
          <w:szCs w:val="30"/>
          <w:highlight w:val="yellow"/>
        </w:rPr>
      </w:pPr>
      <w:bookmarkStart w:id="0" w:name="_GoBack"/>
      <w:r w:rsidRPr="00996616">
        <w:rPr>
          <w:rFonts w:ascii="Arial" w:eastAsia="Times New Roman" w:hAnsi="Arial" w:cs="Arial"/>
          <w:b/>
          <w:color w:val="27282C"/>
          <w:sz w:val="30"/>
          <w:szCs w:val="30"/>
          <w:highlight w:val="yellow"/>
        </w:rPr>
        <w:t xml:space="preserve">Any missing required documents may lead to a delay in processing of your application. </w:t>
      </w:r>
      <w:r w:rsidRPr="003448D8">
        <w:rPr>
          <w:rFonts w:ascii="Arial" w:eastAsia="Times New Roman" w:hAnsi="Arial" w:cs="Arial"/>
          <w:b/>
          <w:i/>
          <w:color w:val="27282C"/>
          <w:sz w:val="30"/>
          <w:szCs w:val="30"/>
          <w:highlight w:val="yellow"/>
          <w:u w:val="single"/>
        </w:rPr>
        <w:t>No</w:t>
      </w:r>
      <w:r w:rsidRPr="00996616">
        <w:rPr>
          <w:rFonts w:ascii="Arial" w:eastAsia="Times New Roman" w:hAnsi="Arial" w:cs="Arial"/>
          <w:b/>
          <w:i/>
          <w:color w:val="27282C"/>
          <w:sz w:val="30"/>
          <w:szCs w:val="30"/>
          <w:highlight w:val="yellow"/>
          <w:u w:val="single"/>
        </w:rPr>
        <w:t xml:space="preserve"> hardcopy is required during application stage</w:t>
      </w:r>
      <w:r w:rsidRPr="00996616">
        <w:rPr>
          <w:rFonts w:ascii="Arial" w:eastAsia="Times New Roman" w:hAnsi="Arial" w:cs="Arial"/>
          <w:b/>
          <w:color w:val="27282C"/>
          <w:sz w:val="30"/>
          <w:szCs w:val="30"/>
          <w:highlight w:val="yellow"/>
        </w:rPr>
        <w:t>.</w:t>
      </w:r>
    </w:p>
    <w:bookmarkEnd w:id="0"/>
    <w:p w:rsidR="00E62B26" w:rsidRDefault="00E62B26" w:rsidP="00C12530">
      <w:pPr>
        <w:shd w:val="clear" w:color="auto" w:fill="FFFFFF"/>
        <w:spacing w:after="0" w:line="240" w:lineRule="auto"/>
        <w:textAlignment w:val="top"/>
        <w:rPr>
          <w:rFonts w:ascii="Arial" w:eastAsia="Times New Roman" w:hAnsi="Arial" w:cs="Arial"/>
          <w:b/>
          <w:color w:val="27282C"/>
          <w:sz w:val="32"/>
          <w:szCs w:val="32"/>
        </w:rPr>
      </w:pPr>
    </w:p>
    <w:p w:rsidR="00C12530" w:rsidRPr="004A0A3B" w:rsidRDefault="00C12530" w:rsidP="00C12530">
      <w:pPr>
        <w:pStyle w:val="ListParagraph"/>
        <w:numPr>
          <w:ilvl w:val="0"/>
          <w:numId w:val="7"/>
        </w:numPr>
        <w:shd w:val="clear" w:color="auto" w:fill="FFFFFF"/>
        <w:ind w:left="360"/>
        <w:textAlignment w:val="top"/>
        <w:rPr>
          <w:rFonts w:ascii="Times New Roman" w:eastAsia="Times New Roman" w:hAnsi="Times New Roman"/>
          <w:color w:val="27282C"/>
          <w:u w:val="single"/>
        </w:rPr>
      </w:pPr>
      <w:r w:rsidRPr="004A0A3B">
        <w:rPr>
          <w:rFonts w:ascii="Times New Roman" w:eastAsia="Times New Roman" w:hAnsi="Times New Roman"/>
          <w:color w:val="27282C"/>
          <w:u w:val="single"/>
        </w:rPr>
        <w:t>Official Academic Transcript and Grading Scheme</w:t>
      </w:r>
    </w:p>
    <w:p w:rsidR="00C12530" w:rsidRPr="004A0A3B" w:rsidRDefault="00C12530" w:rsidP="00C12530">
      <w:pPr>
        <w:pStyle w:val="ListParagraph"/>
        <w:numPr>
          <w:ilvl w:val="0"/>
          <w:numId w:val="1"/>
        </w:numPr>
        <w:shd w:val="clear" w:color="auto" w:fill="FFFFFF"/>
        <w:jc w:val="both"/>
        <w:rPr>
          <w:rFonts w:ascii="Times New Roman" w:eastAsia="Times New Roman" w:hAnsi="Times New Roman"/>
          <w:color w:val="000000"/>
        </w:rPr>
      </w:pPr>
      <w:bookmarkStart w:id="1" w:name="_Hlk177818576"/>
      <w:r w:rsidRPr="004A0A3B">
        <w:rPr>
          <w:rFonts w:ascii="Times New Roman" w:hAnsi="Times New Roman"/>
        </w:rPr>
        <w:t xml:space="preserve">Copies of the latest official academic transcript and grading scheme of the University </w:t>
      </w:r>
      <w:r w:rsidRPr="004A0A3B">
        <w:rPr>
          <w:rFonts w:ascii="Times New Roman" w:hAnsi="Times New Roman"/>
          <w:b/>
        </w:rPr>
        <w:t xml:space="preserve">(both are stamped </w:t>
      </w:r>
      <w:r w:rsidRPr="004A0A3B">
        <w:rPr>
          <w:rFonts w:ascii="Times New Roman" w:eastAsia="Times New Roman" w:hAnsi="Times New Roman"/>
          <w:b/>
          <w:color w:val="000000"/>
        </w:rPr>
        <w:t xml:space="preserve">with official chop from </w:t>
      </w:r>
      <w:bookmarkStart w:id="2" w:name="_Hlk178098713"/>
      <w:r w:rsidRPr="004A0A3B">
        <w:rPr>
          <w:rFonts w:ascii="Times New Roman" w:eastAsia="Times New Roman" w:hAnsi="Times New Roman"/>
          <w:b/>
          <w:color w:val="000000"/>
        </w:rPr>
        <w:t>the Registry or Office responsible for handling student records</w:t>
      </w:r>
      <w:bookmarkEnd w:id="2"/>
      <w:r w:rsidRPr="004A0A3B">
        <w:rPr>
          <w:rFonts w:ascii="Times New Roman" w:hAnsi="Times New Roman"/>
          <w:b/>
        </w:rPr>
        <w:t>)</w:t>
      </w:r>
      <w:r w:rsidRPr="004A0A3B">
        <w:rPr>
          <w:rFonts w:ascii="Times New Roman" w:hAnsi="Times New Roman"/>
        </w:rPr>
        <w:t xml:space="preserve">; or </w:t>
      </w:r>
    </w:p>
    <w:bookmarkEnd w:id="1"/>
    <w:p w:rsidR="00C12530" w:rsidRPr="004A0A3B" w:rsidRDefault="00C12530" w:rsidP="00C12530">
      <w:pPr>
        <w:pStyle w:val="ListParagraph"/>
        <w:numPr>
          <w:ilvl w:val="0"/>
          <w:numId w:val="1"/>
        </w:numPr>
        <w:shd w:val="clear" w:color="auto" w:fill="FFFFFF"/>
        <w:jc w:val="both"/>
        <w:rPr>
          <w:rFonts w:ascii="Times New Roman" w:eastAsia="Times New Roman" w:hAnsi="Times New Roman"/>
          <w:color w:val="000000"/>
        </w:rPr>
      </w:pPr>
      <w:r w:rsidRPr="004A0A3B">
        <w:rPr>
          <w:rFonts w:ascii="Times New Roman" w:eastAsia="Times New Roman" w:hAnsi="Times New Roman"/>
          <w:color w:val="000000"/>
        </w:rPr>
        <w:t xml:space="preserve">Copies of transcripts issued by CUHK are accepted (not applicable to CUHK (Shenzhen) qualifications); or </w:t>
      </w:r>
    </w:p>
    <w:p w:rsidR="00C12530" w:rsidRPr="004A0A3B" w:rsidRDefault="00C12530" w:rsidP="00C12530">
      <w:pPr>
        <w:pStyle w:val="ListParagraph"/>
        <w:numPr>
          <w:ilvl w:val="0"/>
          <w:numId w:val="1"/>
        </w:numPr>
        <w:shd w:val="clear" w:color="auto" w:fill="FFFFFF"/>
        <w:jc w:val="both"/>
        <w:rPr>
          <w:rFonts w:ascii="Times New Roman" w:eastAsia="Times New Roman" w:hAnsi="Times New Roman"/>
          <w:color w:val="000000"/>
        </w:rPr>
      </w:pPr>
      <w:r w:rsidRPr="004A0A3B">
        <w:rPr>
          <w:rFonts w:ascii="Times New Roman" w:eastAsia="Times New Roman" w:hAnsi="Times New Roman"/>
          <w:color w:val="000000"/>
        </w:rPr>
        <w:t>Copies of official transcripts (with a complete record of courses attended and examination results) and grading schemes of all tertiary level studies should be submitted.</w:t>
      </w:r>
    </w:p>
    <w:p w:rsidR="00C12530" w:rsidRPr="004A0A3B" w:rsidRDefault="00C12530" w:rsidP="00C12530">
      <w:pPr>
        <w:pStyle w:val="ListParagraph"/>
        <w:shd w:val="clear" w:color="auto" w:fill="FFFFFF"/>
        <w:jc w:val="both"/>
        <w:rPr>
          <w:rFonts w:ascii="Times New Roman" w:eastAsia="Times New Roman" w:hAnsi="Times New Roman"/>
          <w:color w:val="000000"/>
        </w:rPr>
      </w:pPr>
    </w:p>
    <w:p w:rsidR="00AA15D3" w:rsidRPr="004A0A3B" w:rsidRDefault="00C12530" w:rsidP="00C12530">
      <w:pPr>
        <w:pStyle w:val="ListParagraph"/>
        <w:shd w:val="clear" w:color="auto" w:fill="FFFFFF"/>
        <w:ind w:left="360"/>
        <w:jc w:val="both"/>
        <w:rPr>
          <w:rFonts w:ascii="Times New Roman" w:eastAsia="Times New Roman" w:hAnsi="Times New Roman"/>
        </w:rPr>
      </w:pPr>
      <w:r w:rsidRPr="004A0A3B">
        <w:rPr>
          <w:rFonts w:ascii="Times New Roman" w:hAnsi="Times New Roman"/>
        </w:rPr>
        <w:t xml:space="preserve">For 2+2 and 3+1 joint </w:t>
      </w:r>
      <w:proofErr w:type="spellStart"/>
      <w:r w:rsidRPr="004A0A3B">
        <w:rPr>
          <w:rFonts w:ascii="Times New Roman" w:hAnsi="Times New Roman"/>
        </w:rPr>
        <w:t>programmes</w:t>
      </w:r>
      <w:proofErr w:type="spellEnd"/>
      <w:r w:rsidRPr="004A0A3B">
        <w:rPr>
          <w:rFonts w:ascii="Times New Roman" w:hAnsi="Times New Roman"/>
        </w:rPr>
        <w:t xml:space="preserve">, please also upload the copies of the latest official academic transcript and grading scheme of the </w:t>
      </w:r>
      <w:r w:rsidRPr="004A0A3B">
        <w:rPr>
          <w:rFonts w:ascii="Times New Roman" w:hAnsi="Times New Roman"/>
          <w:b/>
        </w:rPr>
        <w:t>oversea</w:t>
      </w:r>
      <w:r w:rsidRPr="004A0A3B">
        <w:rPr>
          <w:rFonts w:ascii="Times New Roman" w:hAnsi="Times New Roman"/>
        </w:rPr>
        <w:t xml:space="preserve"> University; and </w:t>
      </w:r>
      <w:r w:rsidRPr="004A0A3B">
        <w:rPr>
          <w:rFonts w:ascii="Times New Roman" w:eastAsia="Times New Roman" w:hAnsi="Times New Roman"/>
          <w:color w:val="000000"/>
        </w:rPr>
        <w:t xml:space="preserve">a </w:t>
      </w:r>
      <w:r w:rsidRPr="004A0A3B">
        <w:rPr>
          <w:rFonts w:ascii="Times New Roman" w:eastAsia="Times New Roman" w:hAnsi="Times New Roman"/>
        </w:rPr>
        <w:t xml:space="preserve">proof of Joint-Programme Information (it can be downloaded from the “Chinese-Foreign Cooperation in Running Schools” Platform at </w:t>
      </w:r>
      <w:hyperlink r:id="rId7" w:history="1">
        <w:r w:rsidRPr="004A0A3B">
          <w:rPr>
            <w:rStyle w:val="Hyperlink"/>
            <w:rFonts w:ascii="Times New Roman" w:eastAsia="Times New Roman" w:hAnsi="Times New Roman"/>
          </w:rPr>
          <w:t>www.crs.jsj.edu.cn</w:t>
        </w:r>
      </w:hyperlink>
      <w:r w:rsidRPr="004A0A3B">
        <w:rPr>
          <w:rFonts w:ascii="Times New Roman" w:eastAsia="Times New Roman" w:hAnsi="Times New Roman"/>
        </w:rPr>
        <w:t xml:space="preserve">). </w:t>
      </w:r>
    </w:p>
    <w:p w:rsidR="00C12530" w:rsidRPr="004A0A3B" w:rsidRDefault="00C12530" w:rsidP="00C12530">
      <w:pPr>
        <w:shd w:val="clear" w:color="auto" w:fill="FFFFFF"/>
        <w:spacing w:after="0" w:line="240" w:lineRule="auto"/>
        <w:jc w:val="both"/>
        <w:rPr>
          <w:rFonts w:ascii="Times New Roman" w:eastAsia="Times New Roman" w:hAnsi="Times New Roman" w:cs="Times New Roman"/>
          <w:color w:val="000000"/>
        </w:rPr>
      </w:pPr>
    </w:p>
    <w:p w:rsidR="00C12530" w:rsidRPr="004A0A3B" w:rsidRDefault="00C12530" w:rsidP="00C12530">
      <w:pPr>
        <w:pStyle w:val="ListParagraph"/>
        <w:numPr>
          <w:ilvl w:val="0"/>
          <w:numId w:val="7"/>
        </w:numPr>
        <w:shd w:val="clear" w:color="auto" w:fill="FFFFFF"/>
        <w:ind w:left="360"/>
        <w:jc w:val="both"/>
        <w:rPr>
          <w:rFonts w:ascii="Times New Roman" w:eastAsia="Times New Roman" w:hAnsi="Times New Roman"/>
          <w:color w:val="000000"/>
          <w:u w:val="single"/>
        </w:rPr>
      </w:pPr>
      <w:r w:rsidRPr="004A0A3B">
        <w:rPr>
          <w:rFonts w:ascii="Times New Roman" w:eastAsia="Times New Roman" w:hAnsi="Times New Roman"/>
          <w:color w:val="000000"/>
          <w:u w:val="single"/>
        </w:rPr>
        <w:t>Identity Document (</w:t>
      </w:r>
      <w:r w:rsidRPr="004A0A3B">
        <w:rPr>
          <w:rFonts w:ascii="Times New Roman" w:hAnsi="Times New Roman"/>
          <w:color w:val="000000"/>
          <w:u w:val="single"/>
        </w:rPr>
        <w:t>given in the online application form)</w:t>
      </w:r>
    </w:p>
    <w:p w:rsidR="00C12530" w:rsidRPr="004A0A3B" w:rsidRDefault="00C12530" w:rsidP="00C12530">
      <w:pPr>
        <w:numPr>
          <w:ilvl w:val="0"/>
          <w:numId w:val="2"/>
        </w:numPr>
        <w:spacing w:after="0" w:line="240" w:lineRule="auto"/>
        <w:rPr>
          <w:rFonts w:ascii="Times New Roman" w:hAnsi="Times New Roman" w:cs="Times New Roman"/>
        </w:rPr>
      </w:pPr>
      <w:r w:rsidRPr="004A0A3B">
        <w:rPr>
          <w:rFonts w:ascii="Times New Roman" w:hAnsi="Times New Roman" w:cs="Times New Roman"/>
          <w:color w:val="000000"/>
        </w:rPr>
        <w:t>Copy of Hong Kong Identity Card; or</w:t>
      </w:r>
    </w:p>
    <w:p w:rsidR="00C12530" w:rsidRPr="004A0A3B" w:rsidRDefault="00C12530" w:rsidP="00C12530">
      <w:pPr>
        <w:numPr>
          <w:ilvl w:val="0"/>
          <w:numId w:val="2"/>
        </w:numPr>
        <w:spacing w:after="0" w:line="240" w:lineRule="auto"/>
        <w:rPr>
          <w:rFonts w:ascii="Times New Roman" w:hAnsi="Times New Roman" w:cs="Times New Roman"/>
        </w:rPr>
      </w:pPr>
      <w:r w:rsidRPr="004A0A3B">
        <w:rPr>
          <w:rFonts w:ascii="Times New Roman" w:hAnsi="Times New Roman" w:cs="Times New Roman"/>
          <w:color w:val="000000"/>
        </w:rPr>
        <w:t>Copy of China Identity Card (both sides); or</w:t>
      </w:r>
    </w:p>
    <w:p w:rsidR="00C12530" w:rsidRPr="004A0A3B" w:rsidRDefault="00C12530" w:rsidP="00C12530">
      <w:pPr>
        <w:numPr>
          <w:ilvl w:val="0"/>
          <w:numId w:val="2"/>
        </w:numPr>
        <w:spacing w:after="0" w:line="240" w:lineRule="auto"/>
        <w:jc w:val="both"/>
        <w:rPr>
          <w:rFonts w:ascii="Times New Roman" w:hAnsi="Times New Roman" w:cs="Times New Roman"/>
        </w:rPr>
      </w:pPr>
      <w:r w:rsidRPr="004A0A3B">
        <w:rPr>
          <w:rFonts w:ascii="Times New Roman" w:hAnsi="Times New Roman" w:cs="Times New Roman"/>
          <w:color w:val="000000"/>
        </w:rPr>
        <w:t>Copy of Passport. Mainland China applicants should also upload C</w:t>
      </w:r>
      <w:r w:rsidRPr="004A0A3B">
        <w:rPr>
          <w:rFonts w:ascii="Times New Roman" w:hAnsi="Times New Roman" w:cs="Times New Roman"/>
        </w:rPr>
        <w:t xml:space="preserve">hina Identity Card Copy (both sides). </w:t>
      </w:r>
    </w:p>
    <w:p w:rsidR="00C12530" w:rsidRPr="004A0A3B" w:rsidRDefault="00C12530" w:rsidP="00C12530">
      <w:pPr>
        <w:spacing w:after="0" w:line="240" w:lineRule="auto"/>
        <w:ind w:left="360"/>
        <w:rPr>
          <w:rFonts w:ascii="Times New Roman" w:hAnsi="Times New Roman" w:cs="Times New Roman"/>
        </w:rPr>
      </w:pPr>
    </w:p>
    <w:p w:rsidR="00C12530" w:rsidRPr="004A0A3B" w:rsidRDefault="00C12530" w:rsidP="00C12530">
      <w:pPr>
        <w:pStyle w:val="ListParagraph"/>
        <w:numPr>
          <w:ilvl w:val="0"/>
          <w:numId w:val="7"/>
        </w:numPr>
        <w:ind w:left="360"/>
        <w:rPr>
          <w:rFonts w:ascii="Times New Roman" w:hAnsi="Times New Roman"/>
          <w:u w:val="single"/>
        </w:rPr>
      </w:pPr>
      <w:bookmarkStart w:id="3" w:name="_Hlk177907235"/>
      <w:r w:rsidRPr="004A0A3B">
        <w:rPr>
          <w:rFonts w:ascii="Times New Roman" w:eastAsia="Times New Roman" w:hAnsi="Times New Roman"/>
          <w:color w:val="000000"/>
          <w:u w:val="single"/>
        </w:rPr>
        <w:t>English Language Admissions Requirement</w:t>
      </w:r>
      <w:r w:rsidR="0072137C">
        <w:rPr>
          <w:rFonts w:ascii="Times New Roman" w:eastAsia="Times New Roman" w:hAnsi="Times New Roman"/>
          <w:color w:val="000000"/>
          <w:u w:val="single"/>
        </w:rPr>
        <w:t xml:space="preserve"> </w:t>
      </w:r>
      <w:r w:rsidR="0072137C" w:rsidRPr="00DF4DE6">
        <w:rPr>
          <w:rFonts w:ascii="Times New Roman" w:eastAsia="Times New Roman" w:hAnsi="Times New Roman"/>
          <w:b/>
          <w:color w:val="000000"/>
          <w:highlight w:val="yellow"/>
          <w:u w:val="single"/>
        </w:rPr>
        <w:t>(Updated)</w:t>
      </w:r>
    </w:p>
    <w:p w:rsidR="00C12530" w:rsidRPr="004A0A3B" w:rsidRDefault="00B142D7" w:rsidP="00C12530">
      <w:pPr>
        <w:pStyle w:val="ListParagraph"/>
        <w:numPr>
          <w:ilvl w:val="0"/>
          <w:numId w:val="5"/>
        </w:numPr>
        <w:rPr>
          <w:rFonts w:ascii="Times New Roman" w:hAnsi="Times New Roman"/>
        </w:rPr>
      </w:pPr>
      <w:r w:rsidRPr="004A0A3B">
        <w:rPr>
          <w:rFonts w:ascii="Times New Roman" w:hAnsi="Times New Roman"/>
        </w:rPr>
        <w:t>A copy of o</w:t>
      </w:r>
      <w:r w:rsidR="00C12530" w:rsidRPr="004A0A3B">
        <w:rPr>
          <w:rFonts w:ascii="Times New Roman" w:hAnsi="Times New Roman"/>
        </w:rPr>
        <w:t>ne of the following English test reports</w:t>
      </w:r>
    </w:p>
    <w:p w:rsidR="00C12530" w:rsidRPr="004A0A3B" w:rsidRDefault="00C12530" w:rsidP="00C12530">
      <w:pPr>
        <w:pStyle w:val="ListParagraph"/>
        <w:numPr>
          <w:ilvl w:val="0"/>
          <w:numId w:val="4"/>
        </w:numPr>
        <w:tabs>
          <w:tab w:val="left" w:pos="1080"/>
        </w:tabs>
        <w:ind w:left="720" w:firstLine="0"/>
        <w:rPr>
          <w:rFonts w:ascii="Times New Roman" w:hAnsi="Times New Roman"/>
        </w:rPr>
      </w:pPr>
      <w:r w:rsidRPr="004A0A3B">
        <w:rPr>
          <w:rFonts w:ascii="Times New Roman" w:hAnsi="Times New Roman"/>
        </w:rPr>
        <w:t xml:space="preserve">TOEFL: </w:t>
      </w:r>
      <w:r w:rsidR="00C17F95">
        <w:rPr>
          <w:rFonts w:ascii="Times New Roman" w:hAnsi="Times New Roman"/>
        </w:rPr>
        <w:t>550 (Paper-based) / 7</w:t>
      </w:r>
      <w:r w:rsidR="00FE37F0">
        <w:rPr>
          <w:rFonts w:ascii="Times New Roman" w:hAnsi="Times New Roman"/>
        </w:rPr>
        <w:t>9</w:t>
      </w:r>
      <w:r w:rsidR="00C17F95">
        <w:rPr>
          <w:rFonts w:ascii="Times New Roman" w:hAnsi="Times New Roman"/>
        </w:rPr>
        <w:t xml:space="preserve"> (</w:t>
      </w:r>
      <w:r w:rsidRPr="004A0A3B">
        <w:rPr>
          <w:rFonts w:ascii="Times New Roman" w:hAnsi="Times New Roman"/>
        </w:rPr>
        <w:t>Internet-based</w:t>
      </w:r>
      <w:r w:rsidR="0072137C">
        <w:rPr>
          <w:rFonts w:ascii="Times New Roman" w:hAnsi="Times New Roman"/>
        </w:rPr>
        <w:t xml:space="preserve"> / Home Edition);</w:t>
      </w:r>
      <w:r w:rsidRPr="004A0A3B">
        <w:rPr>
          <w:rFonts w:ascii="Times New Roman" w:hAnsi="Times New Roman"/>
        </w:rPr>
        <w:t xml:space="preserve"> </w:t>
      </w:r>
    </w:p>
    <w:p w:rsidR="00C12530" w:rsidRPr="0072137C" w:rsidRDefault="00C12530" w:rsidP="00C12530">
      <w:pPr>
        <w:pStyle w:val="ListParagraph"/>
        <w:numPr>
          <w:ilvl w:val="0"/>
          <w:numId w:val="4"/>
        </w:numPr>
        <w:tabs>
          <w:tab w:val="left" w:pos="1080"/>
        </w:tabs>
        <w:ind w:left="720" w:firstLine="0"/>
        <w:rPr>
          <w:rFonts w:ascii="Times New Roman" w:hAnsi="Times New Roman"/>
        </w:rPr>
      </w:pPr>
      <w:r w:rsidRPr="004A0A3B">
        <w:rPr>
          <w:rFonts w:ascii="Times New Roman" w:hAnsi="Times New Roman"/>
        </w:rPr>
        <w:t>IELTS (Academic)</w:t>
      </w:r>
      <w:r w:rsidR="00E62B26" w:rsidRPr="004A0A3B">
        <w:rPr>
          <w:rFonts w:ascii="Times New Roman" w:hAnsi="Times New Roman"/>
        </w:rPr>
        <w:t xml:space="preserve"> / IELTS for UKVI (Academic)</w:t>
      </w:r>
      <w:r w:rsidRPr="004A0A3B">
        <w:rPr>
          <w:rFonts w:ascii="Times New Roman" w:hAnsi="Times New Roman"/>
        </w:rPr>
        <w:t xml:space="preserve">: Band 6.5 </w:t>
      </w:r>
      <w:r w:rsidR="0072137C" w:rsidRPr="0072137C">
        <w:rPr>
          <w:rFonts w:ascii="Times New Roman" w:hAnsi="Times New Roman"/>
        </w:rPr>
        <w:t>(Test Centre-based / Online);</w:t>
      </w:r>
    </w:p>
    <w:p w:rsidR="00C12530" w:rsidRDefault="00C12530" w:rsidP="00C12530">
      <w:pPr>
        <w:pStyle w:val="ListParagraph"/>
        <w:numPr>
          <w:ilvl w:val="0"/>
          <w:numId w:val="4"/>
        </w:numPr>
        <w:tabs>
          <w:tab w:val="left" w:pos="1080"/>
        </w:tabs>
        <w:ind w:left="720" w:firstLine="0"/>
        <w:rPr>
          <w:rFonts w:ascii="Times New Roman" w:hAnsi="Times New Roman"/>
        </w:rPr>
      </w:pPr>
      <w:r w:rsidRPr="004A0A3B">
        <w:rPr>
          <w:rFonts w:ascii="Times New Roman" w:hAnsi="Times New Roman"/>
        </w:rPr>
        <w:t xml:space="preserve">GMAT (Verbal): Band 21 </w:t>
      </w:r>
    </w:p>
    <w:p w:rsidR="0072137C" w:rsidRPr="0072137C" w:rsidRDefault="0072137C" w:rsidP="00D36F3A">
      <w:pPr>
        <w:numPr>
          <w:ilvl w:val="0"/>
          <w:numId w:val="4"/>
        </w:numPr>
        <w:shd w:val="clear" w:color="auto" w:fill="FFFFFF"/>
        <w:tabs>
          <w:tab w:val="left" w:pos="1080"/>
        </w:tabs>
        <w:spacing w:before="100" w:beforeAutospacing="1" w:after="0" w:line="240" w:lineRule="auto"/>
        <w:ind w:left="720" w:firstLine="0"/>
        <w:jc w:val="both"/>
        <w:rPr>
          <w:rFonts w:ascii="Times New Roman" w:hAnsi="Times New Roman"/>
        </w:rPr>
      </w:pPr>
      <w:r w:rsidRPr="0072137C">
        <w:rPr>
          <w:rFonts w:ascii="Times New Roman" w:hAnsi="Times New Roman" w:cs="Times New Roman"/>
          <w:lang w:val="en-US" w:eastAsia="zh-TW"/>
        </w:rPr>
        <w:t>GMAT Focus Edition: Band 78 (Verbal)</w:t>
      </w:r>
    </w:p>
    <w:p w:rsidR="00C12530" w:rsidRPr="004A0A3B" w:rsidRDefault="00C12530" w:rsidP="00C12530">
      <w:pPr>
        <w:shd w:val="clear" w:color="auto" w:fill="FFFFFF"/>
        <w:spacing w:after="0" w:line="240" w:lineRule="auto"/>
        <w:ind w:left="720"/>
        <w:jc w:val="both"/>
        <w:rPr>
          <w:rStyle w:val="Emphasis"/>
          <w:rFonts w:ascii="Times New Roman" w:hAnsi="Times New Roman" w:cs="Times New Roman"/>
          <w:color w:val="000000"/>
          <w:lang w:val="en"/>
        </w:rPr>
      </w:pPr>
      <w:r w:rsidRPr="004A0A3B">
        <w:rPr>
          <w:rStyle w:val="Emphasis"/>
          <w:rFonts w:ascii="Times New Roman" w:hAnsi="Times New Roman" w:cs="Times New Roman"/>
          <w:color w:val="000000"/>
          <w:lang w:val="en"/>
        </w:rPr>
        <w:t>TOEFL and IELTS are considered valid for two years from the test date. GMAT is considered valid for five years from the test date.</w:t>
      </w:r>
      <w:r w:rsidR="00E62B26" w:rsidRPr="004A0A3B">
        <w:rPr>
          <w:rStyle w:val="Emphasis"/>
          <w:rFonts w:ascii="Times New Roman" w:hAnsi="Times New Roman" w:cs="Times New Roman"/>
          <w:color w:val="000000"/>
          <w:lang w:val="en"/>
        </w:rPr>
        <w:t xml:space="preserve"> </w:t>
      </w:r>
    </w:p>
    <w:p w:rsidR="00E62B26" w:rsidRPr="004A0A3B" w:rsidRDefault="00E62B26" w:rsidP="00C12530">
      <w:pPr>
        <w:shd w:val="clear" w:color="auto" w:fill="FFFFFF"/>
        <w:spacing w:after="0" w:line="240" w:lineRule="auto"/>
        <w:ind w:left="720"/>
        <w:jc w:val="both"/>
        <w:rPr>
          <w:rFonts w:ascii="Times New Roman" w:hAnsi="Times New Roman" w:cs="Times New Roman"/>
          <w:i/>
        </w:rPr>
      </w:pPr>
      <w:r w:rsidRPr="004A0A3B">
        <w:rPr>
          <w:rFonts w:ascii="Times New Roman" w:hAnsi="Times New Roman" w:cs="Times New Roman"/>
          <w:i/>
          <w:color w:val="000000"/>
          <w:shd w:val="clear" w:color="auto" w:fill="FFFFFF"/>
        </w:rPr>
        <w:t>“</w:t>
      </w:r>
      <w:proofErr w:type="spellStart"/>
      <w:r w:rsidRPr="004A0A3B">
        <w:rPr>
          <w:rFonts w:ascii="Times New Roman" w:hAnsi="Times New Roman" w:cs="Times New Roman"/>
          <w:i/>
          <w:color w:val="000000"/>
          <w:shd w:val="clear" w:color="auto" w:fill="FFFFFF"/>
        </w:rPr>
        <w:t>MyBest</w:t>
      </w:r>
      <w:proofErr w:type="spellEnd"/>
      <w:r w:rsidRPr="004A0A3B">
        <w:rPr>
          <w:rFonts w:ascii="Times New Roman" w:hAnsi="Times New Roman" w:cs="Times New Roman"/>
          <w:i/>
          <w:color w:val="000000"/>
          <w:shd w:val="clear" w:color="auto" w:fill="FFFFFF"/>
        </w:rPr>
        <w:t xml:space="preserve"> Score” of TOEFL or “IELTS One Skill Retake” or CET6 Score are not considered. Only the test result from each individual attempt is accepted.</w:t>
      </w:r>
    </w:p>
    <w:p w:rsidR="00C12530" w:rsidRPr="004A0A3B" w:rsidRDefault="00C12530" w:rsidP="00C12530">
      <w:pPr>
        <w:numPr>
          <w:ilvl w:val="0"/>
          <w:numId w:val="3"/>
        </w:numPr>
        <w:shd w:val="clear" w:color="auto" w:fill="FFFFFF"/>
        <w:spacing w:after="0" w:line="240" w:lineRule="auto"/>
        <w:ind w:left="720"/>
        <w:jc w:val="both"/>
        <w:rPr>
          <w:rFonts w:ascii="Times New Roman" w:hAnsi="Times New Roman" w:cs="Times New Roman"/>
          <w:iCs/>
          <w:color w:val="000000"/>
          <w:lang w:val="en"/>
        </w:rPr>
      </w:pPr>
      <w:r w:rsidRPr="004A0A3B">
        <w:rPr>
          <w:rFonts w:ascii="Times New Roman" w:hAnsi="Times New Roman" w:cs="Times New Roman"/>
          <w:lang w:val="en-US" w:eastAsia="zh-TW"/>
        </w:rPr>
        <w:t xml:space="preserve">A </w:t>
      </w:r>
      <w:r w:rsidR="00AA15D3" w:rsidRPr="004A0A3B">
        <w:rPr>
          <w:rFonts w:ascii="Times New Roman" w:hAnsi="Times New Roman" w:cs="Times New Roman"/>
          <w:lang w:val="en-US" w:eastAsia="zh-TW"/>
        </w:rPr>
        <w:t xml:space="preserve">copy of </w:t>
      </w:r>
      <w:r w:rsidRPr="004A0A3B">
        <w:rPr>
          <w:rFonts w:ascii="Times New Roman" w:hAnsi="Times New Roman" w:cs="Times New Roman"/>
          <w:lang w:val="en-US" w:eastAsia="zh-TW"/>
        </w:rPr>
        <w:t xml:space="preserve">certifying letter issued and </w:t>
      </w:r>
      <w:r w:rsidRPr="004A0A3B">
        <w:rPr>
          <w:rFonts w:ascii="Times New Roman" w:hAnsi="Times New Roman" w:cs="Times New Roman"/>
        </w:rPr>
        <w:t xml:space="preserve">stamped </w:t>
      </w:r>
      <w:r w:rsidRPr="004A0A3B">
        <w:rPr>
          <w:rFonts w:ascii="Times New Roman" w:eastAsia="Times New Roman" w:hAnsi="Times New Roman" w:cs="Times New Roman"/>
          <w:color w:val="000000"/>
        </w:rPr>
        <w:t xml:space="preserve">with official chop by </w:t>
      </w:r>
      <w:r w:rsidRPr="004A0A3B">
        <w:rPr>
          <w:rFonts w:ascii="Times New Roman" w:hAnsi="Times New Roman" w:cs="Times New Roman"/>
          <w:lang w:val="en-US" w:eastAsia="zh-TW"/>
        </w:rPr>
        <w:t xml:space="preserve">the Registry of the university confirming the medium of instruction of your </w:t>
      </w:r>
      <w:r w:rsidRPr="004A0A3B">
        <w:rPr>
          <w:rFonts w:ascii="Times New Roman" w:hAnsi="Times New Roman" w:cs="Times New Roman"/>
          <w:b/>
          <w:lang w:val="en-US" w:eastAsia="zh-TW"/>
        </w:rPr>
        <w:t>whole</w:t>
      </w:r>
      <w:r w:rsidRPr="004A0A3B">
        <w:rPr>
          <w:rFonts w:ascii="Times New Roman" w:hAnsi="Times New Roman" w:cs="Times New Roman"/>
          <w:lang w:val="en-US" w:eastAsia="zh-TW"/>
        </w:rPr>
        <w:t xml:space="preserve"> degree </w:t>
      </w:r>
      <w:proofErr w:type="spellStart"/>
      <w:r w:rsidRPr="004A0A3B">
        <w:rPr>
          <w:rFonts w:ascii="Times New Roman" w:hAnsi="Times New Roman" w:cs="Times New Roman"/>
          <w:lang w:val="en-US" w:eastAsia="zh-TW"/>
        </w:rPr>
        <w:t>programme</w:t>
      </w:r>
      <w:proofErr w:type="spellEnd"/>
      <w:r w:rsidRPr="004A0A3B">
        <w:rPr>
          <w:rFonts w:ascii="Times New Roman" w:hAnsi="Times New Roman" w:cs="Times New Roman"/>
          <w:lang w:val="en-US" w:eastAsia="zh-TW"/>
        </w:rPr>
        <w:t xml:space="preserve"> was English; or</w:t>
      </w:r>
    </w:p>
    <w:p w:rsidR="00C12530" w:rsidRPr="004A0A3B" w:rsidRDefault="00C12530" w:rsidP="00C12530">
      <w:pPr>
        <w:pStyle w:val="ListParagraph"/>
        <w:numPr>
          <w:ilvl w:val="0"/>
          <w:numId w:val="6"/>
        </w:numPr>
        <w:shd w:val="clear" w:color="auto" w:fill="FFFFFF"/>
        <w:jc w:val="both"/>
        <w:rPr>
          <w:rFonts w:ascii="Times New Roman" w:hAnsi="Times New Roman"/>
        </w:rPr>
      </w:pPr>
      <w:r w:rsidRPr="004A0A3B">
        <w:rPr>
          <w:rFonts w:ascii="Times New Roman" w:hAnsi="Times New Roman"/>
        </w:rPr>
        <w:t>A copy of graduation certificate if applicant with a degree obtained from a university in Hong Kong.</w:t>
      </w:r>
    </w:p>
    <w:bookmarkEnd w:id="3"/>
    <w:p w:rsidR="00C12530" w:rsidRPr="004A0A3B" w:rsidRDefault="00C12530" w:rsidP="00C12530">
      <w:pPr>
        <w:shd w:val="clear" w:color="auto" w:fill="FFFFFF"/>
        <w:spacing w:after="0" w:line="240" w:lineRule="auto"/>
        <w:jc w:val="both"/>
        <w:rPr>
          <w:rFonts w:ascii="Times New Roman" w:hAnsi="Times New Roman" w:cs="Times New Roman"/>
          <w:lang w:val="en-US" w:eastAsia="zh-TW"/>
        </w:rPr>
      </w:pPr>
    </w:p>
    <w:p w:rsidR="00C12530" w:rsidRPr="004A0A3B" w:rsidRDefault="00C12530" w:rsidP="00C12530">
      <w:pPr>
        <w:pStyle w:val="ListParagraph"/>
        <w:numPr>
          <w:ilvl w:val="0"/>
          <w:numId w:val="7"/>
        </w:numPr>
        <w:shd w:val="clear" w:color="auto" w:fill="FFFFFF"/>
        <w:ind w:left="360"/>
        <w:jc w:val="both"/>
        <w:rPr>
          <w:rFonts w:ascii="Times New Roman" w:eastAsia="Times New Roman" w:hAnsi="Times New Roman"/>
          <w:color w:val="000000"/>
          <w:u w:val="single"/>
          <w:lang w:val="en-HK" w:eastAsia="zh-CN"/>
        </w:rPr>
      </w:pPr>
      <w:r w:rsidRPr="004A0A3B">
        <w:rPr>
          <w:rFonts w:ascii="Times New Roman" w:eastAsia="Times New Roman" w:hAnsi="Times New Roman"/>
          <w:color w:val="000000"/>
          <w:u w:val="single"/>
        </w:rPr>
        <w:t>Confidential Recommendations</w:t>
      </w:r>
    </w:p>
    <w:p w:rsidR="004A0A3B" w:rsidRPr="004A0A3B" w:rsidRDefault="00C12530" w:rsidP="004A0A3B">
      <w:pPr>
        <w:spacing w:after="0" w:line="240" w:lineRule="auto"/>
        <w:ind w:left="360"/>
        <w:contextualSpacing/>
        <w:jc w:val="both"/>
        <w:rPr>
          <w:rFonts w:ascii="Times New Roman" w:hAnsi="Times New Roman" w:cs="Times New Roman"/>
        </w:rPr>
      </w:pPr>
      <w:r w:rsidRPr="004A0A3B">
        <w:rPr>
          <w:rFonts w:ascii="Times New Roman" w:hAnsi="Times New Roman" w:cs="Times New Roman"/>
        </w:rPr>
        <w:t xml:space="preserve">Two recommendations are required. </w:t>
      </w:r>
      <w:r w:rsidRPr="004A0A3B">
        <w:rPr>
          <w:rFonts w:ascii="Times New Roman" w:hAnsi="Times New Roman" w:cs="Times New Roman"/>
          <w:color w:val="000000"/>
        </w:rPr>
        <w:t>After successfully submitted the online application, applicants can input information of the referees through the </w:t>
      </w:r>
      <w:hyperlink r:id="rId8" w:tgtFrame="_blank" w:history="1">
        <w:r w:rsidRPr="004A0A3B">
          <w:rPr>
            <w:rStyle w:val="Hyperlink"/>
            <w:rFonts w:ascii="Times New Roman" w:hAnsi="Times New Roman" w:cs="Times New Roman"/>
            <w:color w:val="5AA6E0"/>
          </w:rPr>
          <w:t>Online Application System for Postgraduate Programmes</w:t>
        </w:r>
      </w:hyperlink>
      <w:r w:rsidRPr="004A0A3B">
        <w:rPr>
          <w:rFonts w:ascii="Times New Roman" w:hAnsi="Times New Roman" w:cs="Times New Roman"/>
          <w:color w:val="000000"/>
        </w:rPr>
        <w:t>. </w:t>
      </w:r>
      <w:r w:rsidRPr="004A0A3B">
        <w:rPr>
          <w:rFonts w:ascii="Times New Roman" w:hAnsi="Times New Roman" w:cs="Times New Roman"/>
        </w:rPr>
        <w:t>The system will send invitations for confidential recommendations to the referees.</w:t>
      </w:r>
      <w:r w:rsidR="005114E4" w:rsidRPr="004A0A3B">
        <w:rPr>
          <w:rFonts w:ascii="Times New Roman" w:hAnsi="Times New Roman" w:cs="Times New Roman"/>
        </w:rPr>
        <w:t xml:space="preserve"> The referees are required to submit the online confidential recommendations to the system within one month. </w:t>
      </w:r>
    </w:p>
    <w:p w:rsidR="004A0A3B" w:rsidRPr="004A0A3B" w:rsidRDefault="004A0A3B" w:rsidP="004A0A3B">
      <w:pPr>
        <w:spacing w:after="0" w:line="240" w:lineRule="auto"/>
        <w:ind w:left="360"/>
        <w:contextualSpacing/>
        <w:jc w:val="both"/>
        <w:rPr>
          <w:rFonts w:ascii="Times New Roman" w:hAnsi="Times New Roman" w:cs="Times New Roman"/>
        </w:rPr>
      </w:pPr>
    </w:p>
    <w:p w:rsidR="004A0A3B" w:rsidRPr="004A0A3B" w:rsidRDefault="005114E4" w:rsidP="004A0A3B">
      <w:pPr>
        <w:spacing w:after="0" w:line="240" w:lineRule="auto"/>
        <w:ind w:left="360"/>
        <w:contextualSpacing/>
        <w:jc w:val="both"/>
        <w:rPr>
          <w:rFonts w:ascii="Times New Roman" w:hAnsi="Times New Roman" w:cs="Times New Roman"/>
        </w:rPr>
      </w:pPr>
      <w:bookmarkStart w:id="4" w:name="_Hlk178270532"/>
      <w:r w:rsidRPr="004A0A3B">
        <w:rPr>
          <w:rFonts w:ascii="Times New Roman" w:hAnsi="Times New Roman" w:cs="Times New Roman"/>
        </w:rPr>
        <w:t>In case, referees did not receive the e-invitations</w:t>
      </w:r>
      <w:r w:rsidR="004A0A3B" w:rsidRPr="004A0A3B">
        <w:rPr>
          <w:rFonts w:ascii="Times New Roman" w:hAnsi="Times New Roman" w:cs="Times New Roman"/>
        </w:rPr>
        <w:t xml:space="preserve"> or </w:t>
      </w:r>
      <w:r w:rsidR="00DF54B5">
        <w:rPr>
          <w:rFonts w:ascii="Times New Roman" w:hAnsi="Times New Roman" w:cs="Times New Roman"/>
        </w:rPr>
        <w:t>missed</w:t>
      </w:r>
      <w:r w:rsidR="004A0A3B" w:rsidRPr="004A0A3B">
        <w:rPr>
          <w:rFonts w:ascii="Times New Roman" w:hAnsi="Times New Roman" w:cs="Times New Roman"/>
        </w:rPr>
        <w:t xml:space="preserve"> the submission period, applicants could download the recommendation form from the online application system and forward it to referrers for filling. Referrers should return the completed recommendation forms to Division at </w:t>
      </w:r>
      <w:hyperlink r:id="rId9" w:history="1">
        <w:r w:rsidR="004A0A3B" w:rsidRPr="004A0A3B">
          <w:rPr>
            <w:rStyle w:val="Hyperlink"/>
            <w:rFonts w:ascii="Times New Roman" w:hAnsi="Times New Roman" w:cs="Times New Roman"/>
          </w:rPr>
          <w:t>msc@mae.cuhk.edu.hk</w:t>
        </w:r>
      </w:hyperlink>
      <w:r w:rsidR="004A0A3B" w:rsidRPr="004A0A3B">
        <w:rPr>
          <w:rFonts w:ascii="Times New Roman" w:hAnsi="Times New Roman" w:cs="Times New Roman"/>
        </w:rPr>
        <w:t xml:space="preserve">, directly.  </w:t>
      </w:r>
    </w:p>
    <w:p w:rsidR="00B142D7" w:rsidRPr="004A0A3B" w:rsidRDefault="00B142D7" w:rsidP="004A0A3B">
      <w:pPr>
        <w:spacing w:after="0" w:line="240" w:lineRule="auto"/>
        <w:ind w:left="360"/>
        <w:jc w:val="both"/>
        <w:rPr>
          <w:rFonts w:ascii="Times New Roman" w:hAnsi="Times New Roman" w:cs="Times New Roman"/>
        </w:rPr>
      </w:pPr>
    </w:p>
    <w:bookmarkEnd w:id="4"/>
    <w:p w:rsidR="00B142D7" w:rsidRPr="004A0A3B" w:rsidRDefault="00B142D7" w:rsidP="00893A22">
      <w:pPr>
        <w:pStyle w:val="ListParagraph"/>
        <w:numPr>
          <w:ilvl w:val="0"/>
          <w:numId w:val="7"/>
        </w:numPr>
        <w:ind w:left="360"/>
        <w:jc w:val="both"/>
        <w:rPr>
          <w:rFonts w:ascii="Times New Roman" w:hAnsi="Times New Roman"/>
          <w:color w:val="000000"/>
          <w:shd w:val="clear" w:color="auto" w:fill="FFFFFF"/>
        </w:rPr>
      </w:pPr>
      <w:r w:rsidRPr="004A0A3B">
        <w:rPr>
          <w:rFonts w:ascii="Times New Roman" w:hAnsi="Times New Roman"/>
          <w:color w:val="000000"/>
          <w:shd w:val="clear" w:color="auto" w:fill="FFFFFF"/>
        </w:rPr>
        <w:t>For those applicants who obtained a bachelor degree, they are also required to upload</w:t>
      </w:r>
    </w:p>
    <w:p w:rsidR="00B142D7" w:rsidRPr="004A0A3B" w:rsidRDefault="00893A22" w:rsidP="00893A22">
      <w:pPr>
        <w:pStyle w:val="ListParagraph"/>
        <w:numPr>
          <w:ilvl w:val="0"/>
          <w:numId w:val="10"/>
        </w:numPr>
        <w:ind w:left="720" w:hanging="360"/>
        <w:jc w:val="both"/>
        <w:rPr>
          <w:rFonts w:ascii="Times New Roman" w:eastAsia="Times New Roman" w:hAnsi="Times New Roman"/>
        </w:rPr>
      </w:pPr>
      <w:r w:rsidRPr="004A0A3B">
        <w:rPr>
          <w:rFonts w:ascii="Times New Roman" w:hAnsi="Times New Roman"/>
          <w:color w:val="000000"/>
          <w:shd w:val="clear" w:color="auto" w:fill="FFFFFF"/>
        </w:rPr>
        <w:t>A c</w:t>
      </w:r>
      <w:r w:rsidR="00B142D7" w:rsidRPr="004A0A3B">
        <w:rPr>
          <w:rFonts w:ascii="Times New Roman" w:hAnsi="Times New Roman"/>
          <w:color w:val="000000"/>
          <w:shd w:val="clear" w:color="auto" w:fill="FFFFFF"/>
        </w:rPr>
        <w:t xml:space="preserve">opy of degree certificate; or </w:t>
      </w:r>
    </w:p>
    <w:p w:rsidR="00B142D7" w:rsidRPr="004A0A3B" w:rsidRDefault="00B142D7" w:rsidP="00893A22">
      <w:pPr>
        <w:pStyle w:val="ListParagraph"/>
        <w:numPr>
          <w:ilvl w:val="0"/>
          <w:numId w:val="10"/>
        </w:numPr>
        <w:ind w:left="720" w:hanging="360"/>
        <w:jc w:val="both"/>
        <w:rPr>
          <w:rFonts w:ascii="Times New Roman" w:eastAsia="Times New Roman" w:hAnsi="Times New Roman"/>
        </w:rPr>
      </w:pPr>
      <w:r w:rsidRPr="004A0A3B">
        <w:rPr>
          <w:rFonts w:ascii="Times New Roman" w:hAnsi="Times New Roman"/>
          <w:color w:val="000000"/>
          <w:shd w:val="clear" w:color="auto" w:fill="FFFFFF"/>
        </w:rPr>
        <w:t xml:space="preserve">Applicants who obtained degrees from Mainland China should provide the </w:t>
      </w:r>
      <w:bookmarkStart w:id="5" w:name="_Hlk177817506"/>
      <w:r w:rsidRPr="004A0A3B">
        <w:rPr>
          <w:rFonts w:ascii="Times New Roman" w:hAnsi="Times New Roman"/>
          <w:color w:val="000000"/>
          <w:shd w:val="clear" w:color="auto" w:fill="FFFFFF"/>
        </w:rPr>
        <w:t>copies of Chinese version of degree certificate (</w:t>
      </w:r>
      <w:r w:rsidRPr="004A0A3B">
        <w:rPr>
          <w:rFonts w:ascii="Times New Roman" w:eastAsia="DengXian" w:hAnsi="Times New Roman"/>
        </w:rPr>
        <w:t>學士學位证书</w:t>
      </w:r>
      <w:r w:rsidRPr="004A0A3B">
        <w:rPr>
          <w:rFonts w:ascii="Times New Roman" w:eastAsia="PMingLiU" w:hAnsi="Times New Roman"/>
        </w:rPr>
        <w:t>)</w:t>
      </w:r>
      <w:r w:rsidRPr="004A0A3B">
        <w:rPr>
          <w:rFonts w:ascii="Times New Roman" w:hAnsi="Times New Roman"/>
          <w:color w:val="000000"/>
          <w:shd w:val="clear" w:color="auto" w:fill="FFFFFF"/>
        </w:rPr>
        <w:t xml:space="preserve"> and graduation certificate (</w:t>
      </w:r>
      <w:r w:rsidRPr="004A0A3B">
        <w:rPr>
          <w:rFonts w:ascii="Times New Roman" w:hAnsi="Times New Roman"/>
          <w:color w:val="000000"/>
          <w:shd w:val="clear" w:color="auto" w:fill="FFFFFF"/>
        </w:rPr>
        <w:t>普通高等毕业证书</w:t>
      </w:r>
      <w:r w:rsidRPr="004A0A3B">
        <w:rPr>
          <w:rFonts w:ascii="Times New Roman" w:hAnsi="Times New Roman"/>
          <w:color w:val="000000"/>
          <w:shd w:val="clear" w:color="auto" w:fill="FFFFFF"/>
        </w:rPr>
        <w:t xml:space="preserve">); </w:t>
      </w:r>
      <w:bookmarkEnd w:id="5"/>
      <w:r w:rsidRPr="004A0A3B">
        <w:rPr>
          <w:rFonts w:ascii="Times New Roman" w:hAnsi="Times New Roman"/>
          <w:color w:val="000000"/>
          <w:shd w:val="clear" w:color="auto" w:fill="FFFFFF"/>
        </w:rPr>
        <w:t xml:space="preserve">and copies of </w:t>
      </w:r>
      <w:r w:rsidRPr="004A0A3B">
        <w:rPr>
          <w:rFonts w:ascii="Times New Roman" w:eastAsia="Times New Roman" w:hAnsi="Times New Roman"/>
          <w:color w:val="000000"/>
        </w:rPr>
        <w:t>Online Verification Report of Higher Education Qualification Certificate (</w:t>
      </w:r>
      <w:r w:rsidRPr="004A0A3B">
        <w:rPr>
          <w:rFonts w:ascii="Times New Roman" w:eastAsia="DengXian" w:hAnsi="Times New Roman"/>
        </w:rPr>
        <w:t>教育部学历证书电子注册备案表</w:t>
      </w:r>
      <w:r w:rsidRPr="004A0A3B">
        <w:rPr>
          <w:rFonts w:ascii="Times New Roman" w:eastAsia="PMingLiU" w:hAnsi="Times New Roman"/>
        </w:rPr>
        <w:t>-</w:t>
      </w:r>
      <w:r w:rsidRPr="004A0A3B">
        <w:rPr>
          <w:rFonts w:ascii="Times New Roman" w:eastAsia="DengXian" w:hAnsi="Times New Roman"/>
        </w:rPr>
        <w:t>普通高等毕业证书</w:t>
      </w:r>
      <w:r w:rsidRPr="004A0A3B">
        <w:rPr>
          <w:rFonts w:ascii="Times New Roman" w:eastAsia="PMingLiU" w:hAnsi="Times New Roman"/>
        </w:rPr>
        <w:t xml:space="preserve">) and </w:t>
      </w:r>
      <w:r w:rsidRPr="004A0A3B">
        <w:rPr>
          <w:rFonts w:ascii="Times New Roman" w:eastAsia="Times New Roman" w:hAnsi="Times New Roman"/>
          <w:color w:val="000000"/>
        </w:rPr>
        <w:t>Higher Education Degree Certificate (</w:t>
      </w:r>
      <w:r w:rsidRPr="004A0A3B">
        <w:rPr>
          <w:rFonts w:ascii="Times New Roman" w:eastAsia="DengXian" w:hAnsi="Times New Roman"/>
          <w:color w:val="000000"/>
          <w:lang w:eastAsia="zh-CN"/>
        </w:rPr>
        <w:t>中国高等教育学位在线验证报告</w:t>
      </w:r>
      <w:r w:rsidRPr="004A0A3B">
        <w:rPr>
          <w:rFonts w:ascii="Times New Roman" w:eastAsia="Times New Roman" w:hAnsi="Times New Roman"/>
          <w:color w:val="000000"/>
        </w:rPr>
        <w:t>) </w:t>
      </w:r>
      <w:r w:rsidRPr="004A0A3B">
        <w:rPr>
          <w:rFonts w:ascii="Times New Roman" w:eastAsia="Times New Roman" w:hAnsi="Times New Roman"/>
        </w:rPr>
        <w:t xml:space="preserve">issued by </w:t>
      </w:r>
      <w:r w:rsidRPr="004A0A3B">
        <w:rPr>
          <w:rFonts w:ascii="Times New Roman" w:hAnsi="Times New Roman"/>
          <w:color w:val="000000"/>
          <w:shd w:val="clear" w:color="auto" w:fill="FFFFFF"/>
        </w:rPr>
        <w:t>issued by </w:t>
      </w:r>
      <w:hyperlink r:id="rId10" w:tgtFrame="_blank" w:history="1">
        <w:r w:rsidRPr="004A0A3B">
          <w:rPr>
            <w:rStyle w:val="Hyperlink"/>
            <w:rFonts w:ascii="Times New Roman" w:hAnsi="Times New Roman"/>
            <w:color w:val="5AA6E0"/>
            <w:shd w:val="clear" w:color="auto" w:fill="FFFFFF"/>
          </w:rPr>
          <w:t>the CHESICC (</w:t>
        </w:r>
        <w:r w:rsidRPr="004A0A3B">
          <w:rPr>
            <w:rStyle w:val="Hyperlink"/>
            <w:rFonts w:ascii="Times New Roman" w:hAnsi="Times New Roman"/>
            <w:color w:val="5AA6E0"/>
            <w:shd w:val="clear" w:color="auto" w:fill="FFFFFF"/>
          </w:rPr>
          <w:t>學信網</w:t>
        </w:r>
        <w:r w:rsidRPr="004A0A3B">
          <w:rPr>
            <w:rStyle w:val="Hyperlink"/>
            <w:rFonts w:ascii="Times New Roman" w:hAnsi="Times New Roman"/>
            <w:color w:val="5AA6E0"/>
            <w:shd w:val="clear" w:color="auto" w:fill="FFFFFF"/>
          </w:rPr>
          <w:t>)</w:t>
        </w:r>
      </w:hyperlink>
      <w:r w:rsidRPr="004A0A3B">
        <w:rPr>
          <w:rFonts w:ascii="Times New Roman" w:eastAsia="Times New Roman" w:hAnsi="Times New Roman"/>
        </w:rPr>
        <w:t xml:space="preserve">. </w:t>
      </w:r>
    </w:p>
    <w:p w:rsidR="00C12530" w:rsidRPr="004A0A3B" w:rsidRDefault="00C12530" w:rsidP="00C12530">
      <w:pPr>
        <w:shd w:val="clear" w:color="auto" w:fill="FFFFFF"/>
        <w:spacing w:after="0" w:line="240" w:lineRule="auto"/>
        <w:jc w:val="both"/>
        <w:rPr>
          <w:rFonts w:ascii="Times New Roman" w:eastAsia="Times New Roman" w:hAnsi="Times New Roman" w:cs="Times New Roman"/>
          <w:color w:val="000000"/>
          <w:lang w:val="en-US"/>
        </w:rPr>
      </w:pPr>
    </w:p>
    <w:p w:rsidR="00626010" w:rsidRDefault="00C12530" w:rsidP="00B142D7">
      <w:pPr>
        <w:shd w:val="clear" w:color="auto" w:fill="FFFFFF"/>
        <w:spacing w:after="0" w:line="240" w:lineRule="auto"/>
        <w:jc w:val="both"/>
        <w:rPr>
          <w:rFonts w:ascii="Times New Roman" w:eastAsia="Times New Roman" w:hAnsi="Times New Roman" w:cs="Times New Roman"/>
          <w:b/>
          <w:i/>
          <w:color w:val="000000"/>
        </w:rPr>
      </w:pPr>
      <w:r w:rsidRPr="004A0A3B">
        <w:rPr>
          <w:rFonts w:ascii="Times New Roman" w:eastAsia="Times New Roman" w:hAnsi="Times New Roman" w:cs="Times New Roman"/>
          <w:b/>
          <w:i/>
          <w:color w:val="000000"/>
        </w:rPr>
        <w:t>Certificates and transcripts, which are not in English or Chinese, should be accompanied by an official certified translation in English.</w:t>
      </w:r>
    </w:p>
    <w:p w:rsidR="00C97214" w:rsidRPr="004A0A3B" w:rsidRDefault="00C97214" w:rsidP="00B142D7">
      <w:pPr>
        <w:shd w:val="clear" w:color="auto" w:fill="FFFFFF"/>
        <w:spacing w:after="0" w:line="240" w:lineRule="auto"/>
        <w:jc w:val="both"/>
        <w:rPr>
          <w:rFonts w:ascii="Times New Roman" w:eastAsia="Times New Roman" w:hAnsi="Times New Roman" w:cs="Times New Roman"/>
          <w:b/>
          <w:i/>
          <w:color w:val="000000"/>
        </w:rPr>
      </w:pPr>
    </w:p>
    <w:p w:rsidR="0007133A" w:rsidRPr="00996616" w:rsidRDefault="003448D8" w:rsidP="00996616">
      <w:pPr>
        <w:shd w:val="clear" w:color="auto" w:fill="FFFFFF"/>
        <w:spacing w:after="0" w:line="240" w:lineRule="auto"/>
        <w:jc w:val="center"/>
        <w:rPr>
          <w:rFonts w:ascii="Arial" w:eastAsia="Times New Roman" w:hAnsi="Arial" w:cs="Arial"/>
          <w:b/>
          <w:color w:val="27282C"/>
          <w:sz w:val="30"/>
          <w:szCs w:val="30"/>
          <w:highlight w:val="yellow"/>
        </w:rPr>
      </w:pPr>
      <w:r w:rsidRPr="003448D8">
        <w:rPr>
          <w:rFonts w:ascii="Arial" w:eastAsia="Times New Roman" w:hAnsi="Arial" w:cs="Arial"/>
          <w:b/>
          <w:color w:val="27282C"/>
          <w:sz w:val="30"/>
          <w:szCs w:val="30"/>
          <w:highlight w:val="yellow"/>
        </w:rPr>
        <w:t xml:space="preserve">Official documents </w:t>
      </w:r>
      <w:r w:rsidR="00C97214" w:rsidRPr="00996616">
        <w:rPr>
          <w:rFonts w:ascii="Arial" w:eastAsia="Times New Roman" w:hAnsi="Arial" w:cs="Arial"/>
          <w:b/>
          <w:color w:val="27282C"/>
          <w:sz w:val="30"/>
          <w:szCs w:val="30"/>
          <w:highlight w:val="yellow"/>
        </w:rPr>
        <w:t>in</w:t>
      </w:r>
      <w:r w:rsidRPr="003448D8">
        <w:rPr>
          <w:rFonts w:ascii="Arial" w:eastAsia="Times New Roman" w:hAnsi="Arial" w:cs="Arial"/>
          <w:b/>
          <w:color w:val="27282C"/>
          <w:sz w:val="30"/>
          <w:szCs w:val="30"/>
          <w:highlight w:val="yellow"/>
        </w:rPr>
        <w:t xml:space="preserve"> hardcopy are required </w:t>
      </w:r>
      <w:r w:rsidR="00C97214" w:rsidRPr="00996616">
        <w:rPr>
          <w:rFonts w:ascii="Arial" w:eastAsia="Times New Roman" w:hAnsi="Arial" w:cs="Arial"/>
          <w:b/>
          <w:color w:val="27282C"/>
          <w:sz w:val="30"/>
          <w:szCs w:val="30"/>
          <w:highlight w:val="yellow"/>
        </w:rPr>
        <w:t>to mail to Division</w:t>
      </w:r>
    </w:p>
    <w:p w:rsidR="00E62B26" w:rsidRPr="00C539CF" w:rsidRDefault="003448D8" w:rsidP="00996616">
      <w:pPr>
        <w:shd w:val="clear" w:color="auto" w:fill="FFFFFF"/>
        <w:spacing w:after="0" w:line="240" w:lineRule="auto"/>
        <w:jc w:val="center"/>
        <w:rPr>
          <w:rFonts w:ascii="Arial" w:eastAsia="Times New Roman" w:hAnsi="Arial" w:cs="Arial"/>
          <w:color w:val="27282C"/>
          <w:sz w:val="24"/>
          <w:szCs w:val="24"/>
        </w:rPr>
      </w:pPr>
      <w:r w:rsidRPr="003448D8">
        <w:rPr>
          <w:rFonts w:ascii="Arial" w:eastAsia="Times New Roman" w:hAnsi="Arial" w:cs="Arial"/>
          <w:b/>
          <w:color w:val="27282C"/>
          <w:sz w:val="30"/>
          <w:szCs w:val="30"/>
          <w:highlight w:val="yellow"/>
        </w:rPr>
        <w:t xml:space="preserve">after </w:t>
      </w:r>
      <w:r w:rsidRPr="00996616">
        <w:rPr>
          <w:rFonts w:ascii="Arial" w:eastAsia="Times New Roman" w:hAnsi="Arial" w:cs="Arial"/>
          <w:b/>
          <w:color w:val="27282C"/>
          <w:sz w:val="30"/>
          <w:szCs w:val="30"/>
          <w:highlight w:val="yellow"/>
        </w:rPr>
        <w:t xml:space="preserve">accepting </w:t>
      </w:r>
      <w:r w:rsidRPr="003448D8">
        <w:rPr>
          <w:rFonts w:ascii="Arial" w:eastAsia="Times New Roman" w:hAnsi="Arial" w:cs="Arial"/>
          <w:b/>
          <w:color w:val="27282C"/>
          <w:sz w:val="30"/>
          <w:szCs w:val="30"/>
          <w:highlight w:val="yellow"/>
        </w:rPr>
        <w:t>offer</w:t>
      </w:r>
      <w:r w:rsidR="00C97214" w:rsidRPr="00996616">
        <w:rPr>
          <w:rFonts w:ascii="Arial" w:eastAsia="Times New Roman" w:hAnsi="Arial" w:cs="Arial"/>
          <w:b/>
          <w:color w:val="27282C"/>
          <w:sz w:val="30"/>
          <w:szCs w:val="30"/>
          <w:highlight w:val="yellow"/>
        </w:rPr>
        <w:t>.</w:t>
      </w:r>
    </w:p>
    <w:p w:rsidR="00E62B26" w:rsidRPr="006C072B" w:rsidRDefault="00E62B26" w:rsidP="00B142D7">
      <w:pPr>
        <w:shd w:val="clear" w:color="auto" w:fill="FFFFFF"/>
        <w:spacing w:after="0" w:line="240" w:lineRule="auto"/>
        <w:jc w:val="both"/>
        <w:rPr>
          <w:rFonts w:ascii="Times New Roman" w:hAnsi="Times New Roman" w:cs="Times New Roman"/>
          <w:sz w:val="24"/>
          <w:szCs w:val="24"/>
        </w:rPr>
      </w:pPr>
    </w:p>
    <w:sectPr w:rsidR="00E62B26" w:rsidRPr="006C072B" w:rsidSect="00893A22">
      <w:pgSz w:w="11906" w:h="16838"/>
      <w:pgMar w:top="630" w:right="720"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AB2" w:rsidRDefault="00490AB2" w:rsidP="00707F61">
      <w:pPr>
        <w:spacing w:after="0" w:line="240" w:lineRule="auto"/>
      </w:pPr>
      <w:r>
        <w:separator/>
      </w:r>
    </w:p>
  </w:endnote>
  <w:endnote w:type="continuationSeparator" w:id="0">
    <w:p w:rsidR="00490AB2" w:rsidRDefault="00490AB2" w:rsidP="0070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AB2" w:rsidRDefault="00490AB2" w:rsidP="00707F61">
      <w:pPr>
        <w:spacing w:after="0" w:line="240" w:lineRule="auto"/>
      </w:pPr>
      <w:r>
        <w:separator/>
      </w:r>
    </w:p>
  </w:footnote>
  <w:footnote w:type="continuationSeparator" w:id="0">
    <w:p w:rsidR="00490AB2" w:rsidRDefault="00490AB2" w:rsidP="0070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01AB"/>
    <w:multiLevelType w:val="hybridMultilevel"/>
    <w:tmpl w:val="A2307B1E"/>
    <w:lvl w:ilvl="0" w:tplc="46B85430">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DF229FC"/>
    <w:multiLevelType w:val="multilevel"/>
    <w:tmpl w:val="C5A4D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D1318FD"/>
    <w:multiLevelType w:val="hybridMultilevel"/>
    <w:tmpl w:val="CC5A282E"/>
    <w:lvl w:ilvl="0" w:tplc="46B85430">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355A78EB"/>
    <w:multiLevelType w:val="hybridMultilevel"/>
    <w:tmpl w:val="4970E5E2"/>
    <w:lvl w:ilvl="0" w:tplc="EAA688B6">
      <w:start w:val="1"/>
      <w:numFmt w:val="lowerRoman"/>
      <w:lvlText w:val="%1."/>
      <w:lvlJc w:val="left"/>
      <w:pPr>
        <w:ind w:left="1080" w:hanging="720"/>
      </w:pPr>
      <w:rPr>
        <w:rFonts w:hint="default"/>
        <w:color w:val="00000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35A256CE"/>
    <w:multiLevelType w:val="hybridMultilevel"/>
    <w:tmpl w:val="D4D6CB8A"/>
    <w:lvl w:ilvl="0" w:tplc="3C090019">
      <w:start w:val="1"/>
      <w:numFmt w:val="lowerLetter"/>
      <w:lvlText w:val="%1."/>
      <w:lvlJc w:val="left"/>
      <w:pPr>
        <w:ind w:left="1440" w:hanging="360"/>
      </w:p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5" w15:restartNumberingAfterBreak="0">
    <w:nsid w:val="375627EE"/>
    <w:multiLevelType w:val="hybridMultilevel"/>
    <w:tmpl w:val="8E501CF4"/>
    <w:lvl w:ilvl="0" w:tplc="9D124878">
      <w:start w:val="1"/>
      <w:numFmt w:val="lowerRoman"/>
      <w:lvlText w:val="(%1)"/>
      <w:lvlJc w:val="left"/>
      <w:pPr>
        <w:ind w:left="1080" w:hanging="720"/>
      </w:pPr>
      <w:rPr>
        <w:rFonts w:eastAsiaTheme="minorEastAsia" w:hint="default"/>
        <w:color w:val="00000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39E54BA1"/>
    <w:multiLevelType w:val="multilevel"/>
    <w:tmpl w:val="E1FACE0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A91CD1"/>
    <w:multiLevelType w:val="hybridMultilevel"/>
    <w:tmpl w:val="6DCED354"/>
    <w:lvl w:ilvl="0" w:tplc="46B85430">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A637F6F"/>
    <w:multiLevelType w:val="hybridMultilevel"/>
    <w:tmpl w:val="7A9E7FCC"/>
    <w:lvl w:ilvl="0" w:tplc="D87EE6DE">
      <w:start w:val="1"/>
      <w:numFmt w:val="lowerRoman"/>
      <w:lvlText w:val="%1ii."/>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FFE0AF8"/>
    <w:multiLevelType w:val="hybridMultilevel"/>
    <w:tmpl w:val="CB2ABE30"/>
    <w:lvl w:ilvl="0" w:tplc="9E50080A">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563B5BE5"/>
    <w:multiLevelType w:val="hybridMultilevel"/>
    <w:tmpl w:val="5912718A"/>
    <w:lvl w:ilvl="0" w:tplc="C532C3CE">
      <w:start w:val="1"/>
      <w:numFmt w:val="lowerRoman"/>
      <w:lvlText w:val="%1i."/>
      <w:lvlJc w:val="left"/>
      <w:pPr>
        <w:ind w:left="1440" w:hanging="360"/>
      </w:pPr>
      <w:rPr>
        <w:rFonts w:hint="default"/>
      </w:r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num w:numId="1">
    <w:abstractNumId w:val="7"/>
  </w:num>
  <w:num w:numId="2">
    <w:abstractNumId w:val="2"/>
  </w:num>
  <w:num w:numId="3">
    <w:abstractNumId w:val="10"/>
  </w:num>
  <w:num w:numId="4">
    <w:abstractNumId w:val="4"/>
  </w:num>
  <w:num w:numId="5">
    <w:abstractNumId w:val="0"/>
  </w:num>
  <w:num w:numId="6">
    <w:abstractNumId w:val="8"/>
  </w:num>
  <w:num w:numId="7">
    <w:abstractNumId w:val="9"/>
  </w:num>
  <w:num w:numId="8">
    <w:abstractNumId w:val="6"/>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30"/>
    <w:rsid w:val="0007133A"/>
    <w:rsid w:val="001233DE"/>
    <w:rsid w:val="002B0E45"/>
    <w:rsid w:val="003448D8"/>
    <w:rsid w:val="003847FE"/>
    <w:rsid w:val="00394017"/>
    <w:rsid w:val="00490AB2"/>
    <w:rsid w:val="004A0A3B"/>
    <w:rsid w:val="00500131"/>
    <w:rsid w:val="005114E4"/>
    <w:rsid w:val="00626010"/>
    <w:rsid w:val="006A03B9"/>
    <w:rsid w:val="006C072B"/>
    <w:rsid w:val="00701C91"/>
    <w:rsid w:val="00707F61"/>
    <w:rsid w:val="0072137C"/>
    <w:rsid w:val="00792077"/>
    <w:rsid w:val="007B6B53"/>
    <w:rsid w:val="00893A22"/>
    <w:rsid w:val="008C0C21"/>
    <w:rsid w:val="00996616"/>
    <w:rsid w:val="00AA15D3"/>
    <w:rsid w:val="00B142D7"/>
    <w:rsid w:val="00BA26B3"/>
    <w:rsid w:val="00BA73ED"/>
    <w:rsid w:val="00C12530"/>
    <w:rsid w:val="00C17F95"/>
    <w:rsid w:val="00C97214"/>
    <w:rsid w:val="00CC5906"/>
    <w:rsid w:val="00DA6B7A"/>
    <w:rsid w:val="00DC5A6E"/>
    <w:rsid w:val="00DF4DE6"/>
    <w:rsid w:val="00DF54B5"/>
    <w:rsid w:val="00E62B26"/>
    <w:rsid w:val="00E944BA"/>
    <w:rsid w:val="00FE37F0"/>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90AF4B-FCD3-44B4-9576-06167F1E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530"/>
    <w:rPr>
      <w:color w:val="0000FF"/>
      <w:u w:val="single"/>
    </w:rPr>
  </w:style>
  <w:style w:type="character" w:styleId="Emphasis">
    <w:name w:val="Emphasis"/>
    <w:basedOn w:val="DefaultParagraphFont"/>
    <w:uiPriority w:val="20"/>
    <w:qFormat/>
    <w:rsid w:val="00C12530"/>
    <w:rPr>
      <w:i/>
      <w:iCs/>
    </w:rPr>
  </w:style>
  <w:style w:type="paragraph" w:styleId="ListParagraph">
    <w:name w:val="List Paragraph"/>
    <w:basedOn w:val="Normal"/>
    <w:uiPriority w:val="34"/>
    <w:qFormat/>
    <w:rsid w:val="00C12530"/>
    <w:pPr>
      <w:spacing w:after="0" w:line="240" w:lineRule="auto"/>
      <w:ind w:left="720"/>
    </w:pPr>
    <w:rPr>
      <w:rFonts w:ascii="Calibri" w:hAnsi="Calibri" w:cs="Times New Roman"/>
      <w:lang w:val="en-US" w:eastAsia="zh-TW"/>
    </w:rPr>
  </w:style>
  <w:style w:type="character" w:styleId="FollowedHyperlink">
    <w:name w:val="FollowedHyperlink"/>
    <w:basedOn w:val="DefaultParagraphFont"/>
    <w:uiPriority w:val="99"/>
    <w:semiHidden/>
    <w:unhideWhenUsed/>
    <w:rsid w:val="00C12530"/>
    <w:rPr>
      <w:color w:val="954F72" w:themeColor="followedHyperlink"/>
      <w:u w:val="single"/>
    </w:rPr>
  </w:style>
  <w:style w:type="paragraph" w:styleId="Header">
    <w:name w:val="header"/>
    <w:basedOn w:val="Normal"/>
    <w:link w:val="HeaderChar"/>
    <w:uiPriority w:val="99"/>
    <w:unhideWhenUsed/>
    <w:rsid w:val="00707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F61"/>
  </w:style>
  <w:style w:type="paragraph" w:styleId="Footer">
    <w:name w:val="footer"/>
    <w:basedOn w:val="Normal"/>
    <w:link w:val="FooterChar"/>
    <w:uiPriority w:val="99"/>
    <w:unhideWhenUsed/>
    <w:rsid w:val="00707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F61"/>
  </w:style>
  <w:style w:type="paragraph" w:styleId="NormalWeb">
    <w:name w:val="Normal (Web)"/>
    <w:basedOn w:val="Normal"/>
    <w:uiPriority w:val="99"/>
    <w:semiHidden/>
    <w:unhideWhenUsed/>
    <w:rsid w:val="003448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95406">
      <w:bodyDiv w:val="1"/>
      <w:marLeft w:val="0"/>
      <w:marRight w:val="0"/>
      <w:marTop w:val="0"/>
      <w:marBottom w:val="0"/>
      <w:divBdr>
        <w:top w:val="none" w:sz="0" w:space="0" w:color="auto"/>
        <w:left w:val="none" w:sz="0" w:space="0" w:color="auto"/>
        <w:bottom w:val="none" w:sz="0" w:space="0" w:color="auto"/>
        <w:right w:val="none" w:sz="0" w:space="0" w:color="auto"/>
      </w:divBdr>
      <w:divsChild>
        <w:div w:id="1604026117">
          <w:marLeft w:val="0"/>
          <w:marRight w:val="0"/>
          <w:marTop w:val="0"/>
          <w:marBottom w:val="0"/>
          <w:divBdr>
            <w:top w:val="none" w:sz="0" w:space="0" w:color="auto"/>
            <w:left w:val="none" w:sz="0" w:space="0" w:color="auto"/>
            <w:bottom w:val="none" w:sz="0" w:space="0" w:color="auto"/>
            <w:right w:val="none" w:sz="0" w:space="0" w:color="auto"/>
          </w:divBdr>
        </w:div>
        <w:div w:id="137500707">
          <w:marLeft w:val="0"/>
          <w:marRight w:val="0"/>
          <w:marTop w:val="0"/>
          <w:marBottom w:val="0"/>
          <w:divBdr>
            <w:top w:val="none" w:sz="0" w:space="0" w:color="auto"/>
            <w:left w:val="none" w:sz="0" w:space="0" w:color="auto"/>
            <w:bottom w:val="none" w:sz="0" w:space="0" w:color="auto"/>
            <w:right w:val="none" w:sz="0" w:space="0" w:color="auto"/>
          </w:divBdr>
        </w:div>
      </w:divsChild>
    </w:div>
    <w:div w:id="182979746">
      <w:bodyDiv w:val="1"/>
      <w:marLeft w:val="0"/>
      <w:marRight w:val="0"/>
      <w:marTop w:val="0"/>
      <w:marBottom w:val="0"/>
      <w:divBdr>
        <w:top w:val="none" w:sz="0" w:space="0" w:color="auto"/>
        <w:left w:val="none" w:sz="0" w:space="0" w:color="auto"/>
        <w:bottom w:val="none" w:sz="0" w:space="0" w:color="auto"/>
        <w:right w:val="none" w:sz="0" w:space="0" w:color="auto"/>
      </w:divBdr>
    </w:div>
    <w:div w:id="667250332">
      <w:bodyDiv w:val="1"/>
      <w:marLeft w:val="0"/>
      <w:marRight w:val="0"/>
      <w:marTop w:val="0"/>
      <w:marBottom w:val="0"/>
      <w:divBdr>
        <w:top w:val="none" w:sz="0" w:space="0" w:color="auto"/>
        <w:left w:val="none" w:sz="0" w:space="0" w:color="auto"/>
        <w:bottom w:val="none" w:sz="0" w:space="0" w:color="auto"/>
        <w:right w:val="none" w:sz="0" w:space="0" w:color="auto"/>
      </w:divBdr>
    </w:div>
    <w:div w:id="17128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sch.cuhk.edu.hk/OnlineApp/login_email.aspx" TargetMode="External"/><Relationship Id="rId3" Type="http://schemas.openxmlformats.org/officeDocument/2006/relationships/settings" Target="settings.xml"/><Relationship Id="rId7" Type="http://schemas.openxmlformats.org/officeDocument/2006/relationships/hyperlink" Target="http://www.crs.jsj.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hsi.com.cn/xlcx/bgcx.jsp" TargetMode="External"/><Relationship Id="rId4" Type="http://schemas.openxmlformats.org/officeDocument/2006/relationships/webSettings" Target="webSettings.xml"/><Relationship Id="rId9" Type="http://schemas.openxmlformats.org/officeDocument/2006/relationships/hyperlink" Target="mailto:msc@mae.cuhk.ed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Fung Kuen</dc:creator>
  <cp:keywords/>
  <dc:description/>
  <cp:lastModifiedBy>Wong Fung Kuen</cp:lastModifiedBy>
  <cp:revision>5</cp:revision>
  <dcterms:created xsi:type="dcterms:W3CDTF">2024-10-02T05:46:00Z</dcterms:created>
  <dcterms:modified xsi:type="dcterms:W3CDTF">2024-10-16T07:01:00Z</dcterms:modified>
</cp:coreProperties>
</file>