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1B8" w:rsidRPr="009501B7" w:rsidRDefault="00AE21B8" w:rsidP="00AE21B8">
      <w:pPr>
        <w:rPr>
          <w:rFonts w:ascii="Arial Black" w:hAnsi="Arial Black"/>
          <w:sz w:val="48"/>
          <w:szCs w:val="48"/>
        </w:rPr>
      </w:pPr>
      <w:r w:rsidRPr="009501B7">
        <w:rPr>
          <w:rFonts w:ascii="Arial Black" w:hAnsi="Arial Black"/>
          <w:sz w:val="48"/>
          <w:szCs w:val="48"/>
        </w:rPr>
        <w:t>Job Descript</w:t>
      </w:r>
      <w:r>
        <w:rPr>
          <w:rFonts w:ascii="Arial Black" w:hAnsi="Arial Black"/>
          <w:sz w:val="48"/>
          <w:szCs w:val="48"/>
        </w:rPr>
        <w:t>i</w:t>
      </w:r>
      <w:r w:rsidRPr="009501B7">
        <w:rPr>
          <w:rFonts w:ascii="Arial Black" w:hAnsi="Arial Black"/>
          <w:sz w:val="48"/>
          <w:szCs w:val="48"/>
        </w:rPr>
        <w:t>on</w:t>
      </w:r>
    </w:p>
    <w:p w:rsidR="00AE21B8" w:rsidRPr="0027641C" w:rsidRDefault="00AE21B8" w:rsidP="00AE21B8">
      <w:pPr>
        <w:tabs>
          <w:tab w:val="left" w:pos="1985"/>
        </w:tabs>
        <w:rPr>
          <w:rFonts w:ascii="Arial Black" w:eastAsia="SimSun" w:hAnsi="Arial Black"/>
        </w:rPr>
      </w:pPr>
      <w:r w:rsidRPr="0027641C">
        <w:rPr>
          <w:rFonts w:ascii="Arial Black" w:eastAsia="SimSun" w:hAnsi="Arial Black"/>
        </w:rPr>
        <w:t>Title: Research Executive (Qualitative)</w:t>
      </w:r>
    </w:p>
    <w:p w:rsidR="00AE21B8" w:rsidRPr="0027641C" w:rsidRDefault="00AE21B8" w:rsidP="00AE21B8">
      <w:pPr>
        <w:tabs>
          <w:tab w:val="left" w:pos="1985"/>
        </w:tabs>
        <w:rPr>
          <w:rFonts w:ascii="Arial Black" w:eastAsia="SimSun" w:hAnsi="Arial Black"/>
        </w:rPr>
      </w:pPr>
      <w:r w:rsidRPr="0027641C">
        <w:rPr>
          <w:rFonts w:ascii="Arial Black" w:eastAsia="SimSun" w:hAnsi="Arial Black"/>
        </w:rPr>
        <w:t>Area of focus: Market Research Projects</w:t>
      </w:r>
      <w:r w:rsidRPr="0027641C">
        <w:rPr>
          <w:rFonts w:ascii="Arial Black" w:eastAsia="SimSun" w:hAnsi="Arial Black"/>
        </w:rPr>
        <w:tab/>
      </w:r>
    </w:p>
    <w:p w:rsidR="00AE21B8" w:rsidRDefault="00AE21B8" w:rsidP="00AE21B8">
      <w:pPr>
        <w:shd w:val="clear" w:color="auto" w:fill="FFFFFF"/>
        <w:spacing w:after="150"/>
        <w:rPr>
          <w:rFonts w:cs="Arial"/>
          <w:b/>
        </w:rPr>
      </w:pPr>
    </w:p>
    <w:p w:rsidR="005A0153" w:rsidRPr="00ED32ED" w:rsidRDefault="005A0153" w:rsidP="005A0153">
      <w:pPr>
        <w:shd w:val="clear" w:color="auto" w:fill="FFFFFF"/>
        <w:spacing w:after="150" w:line="280" w:lineRule="exact"/>
        <w:rPr>
          <w:b/>
          <w:color w:val="000000" w:themeColor="text1"/>
        </w:rPr>
      </w:pPr>
      <w:r w:rsidRPr="00ED32ED">
        <w:rPr>
          <w:b/>
          <w:color w:val="000000" w:themeColor="text1"/>
        </w:rPr>
        <w:t>About Ipsos</w:t>
      </w:r>
    </w:p>
    <w:p w:rsidR="005A0153" w:rsidRPr="00ED32ED" w:rsidRDefault="005A0153" w:rsidP="005A0153">
      <w:pPr>
        <w:shd w:val="clear" w:color="auto" w:fill="FFFFFF"/>
        <w:spacing w:after="150" w:line="280" w:lineRule="exact"/>
        <w:rPr>
          <w:color w:val="000000" w:themeColor="text1"/>
        </w:rPr>
      </w:pPr>
      <w:r w:rsidRPr="00ED32ED">
        <w:rPr>
          <w:color w:val="000000" w:themeColor="text1"/>
        </w:rPr>
        <w:t xml:space="preserve">Ipsos is an independent market research company controlled and managed by research professionals. Founded in France in 1975, Ipsos has grown into a worldwide research group with a strong presence in all key markets. Ipsos ranks third in the global research industry. </w:t>
      </w:r>
    </w:p>
    <w:p w:rsidR="005A0153" w:rsidRPr="00ED32ED" w:rsidRDefault="005A0153" w:rsidP="005A0153">
      <w:pPr>
        <w:shd w:val="clear" w:color="auto" w:fill="FFFFFF"/>
        <w:spacing w:after="150" w:line="280" w:lineRule="exact"/>
        <w:rPr>
          <w:color w:val="000000" w:themeColor="text1"/>
        </w:rPr>
      </w:pPr>
      <w:r w:rsidRPr="00ED32ED">
        <w:rPr>
          <w:color w:val="000000" w:themeColor="text1"/>
        </w:rPr>
        <w:t>Ipsos has been listed on the Paris Stock Exchange since 1999 and generated global revenues of € 1.</w:t>
      </w:r>
      <w:r>
        <w:rPr>
          <w:color w:val="000000" w:themeColor="text1"/>
        </w:rPr>
        <w:t>780</w:t>
      </w:r>
      <w:r w:rsidRPr="00ED32ED">
        <w:rPr>
          <w:color w:val="000000" w:themeColor="text1"/>
        </w:rPr>
        <w:t xml:space="preserve"> million in 201</w:t>
      </w:r>
      <w:r>
        <w:rPr>
          <w:color w:val="000000" w:themeColor="text1"/>
        </w:rPr>
        <w:t>8</w:t>
      </w:r>
      <w:r w:rsidRPr="00ED32ED">
        <w:rPr>
          <w:color w:val="000000" w:themeColor="text1"/>
        </w:rPr>
        <w:t>.</w:t>
      </w:r>
    </w:p>
    <w:p w:rsidR="005A0153" w:rsidRPr="00ED32ED" w:rsidRDefault="005A0153" w:rsidP="005A0153">
      <w:pPr>
        <w:shd w:val="clear" w:color="auto" w:fill="FFFFFF"/>
        <w:spacing w:after="150" w:line="280" w:lineRule="exact"/>
        <w:rPr>
          <w:color w:val="000000" w:themeColor="text1"/>
        </w:rPr>
      </w:pPr>
      <w:r w:rsidRPr="00ED32ED">
        <w:rPr>
          <w:color w:val="000000" w:themeColor="text1"/>
        </w:rPr>
        <w:t>With offices in 8</w:t>
      </w:r>
      <w:r>
        <w:rPr>
          <w:color w:val="000000" w:themeColor="text1"/>
        </w:rPr>
        <w:t>9</w:t>
      </w:r>
      <w:r w:rsidRPr="00ED32ED">
        <w:rPr>
          <w:color w:val="000000" w:themeColor="text1"/>
        </w:rPr>
        <w:t xml:space="preserve"> countries, Ipsos</w:t>
      </w:r>
      <w:r>
        <w:rPr>
          <w:color w:val="000000" w:themeColor="text1"/>
        </w:rPr>
        <w:t xml:space="preserve"> HK</w:t>
      </w:r>
      <w:r w:rsidRPr="00ED32ED">
        <w:rPr>
          <w:color w:val="000000" w:themeColor="text1"/>
        </w:rPr>
        <w:t xml:space="preserve"> delivers insightful expertise across </w:t>
      </w:r>
      <w:r>
        <w:rPr>
          <w:color w:val="000000" w:themeColor="text1"/>
        </w:rPr>
        <w:t>nine</w:t>
      </w:r>
      <w:r w:rsidRPr="00ED32ED">
        <w:rPr>
          <w:color w:val="000000" w:themeColor="text1"/>
        </w:rPr>
        <w:t xml:space="preserve"> </w:t>
      </w:r>
      <w:r>
        <w:rPr>
          <w:color w:val="000000" w:themeColor="text1"/>
        </w:rPr>
        <w:t xml:space="preserve">service lines: Brand Health Tracking, Audience Measurement, </w:t>
      </w:r>
      <w:proofErr w:type="spellStart"/>
      <w:r>
        <w:rPr>
          <w:color w:val="000000" w:themeColor="text1"/>
        </w:rPr>
        <w:t>Heathcare</w:t>
      </w:r>
      <w:proofErr w:type="spellEnd"/>
      <w:r>
        <w:rPr>
          <w:color w:val="000000" w:themeColor="text1"/>
        </w:rPr>
        <w:t>, Ipsos UU, Customer Experience, Mystery Shopping, Market Strategy &amp; Understanding, Observer &amp; Social Intelligence Analytics.</w:t>
      </w:r>
    </w:p>
    <w:p w:rsidR="005A0153" w:rsidRPr="00ED32ED" w:rsidRDefault="005A0153" w:rsidP="005A0153">
      <w:pPr>
        <w:shd w:val="clear" w:color="auto" w:fill="FFFFFF"/>
        <w:spacing w:after="150" w:line="280" w:lineRule="exact"/>
        <w:rPr>
          <w:color w:val="000000" w:themeColor="text1"/>
        </w:rPr>
      </w:pPr>
      <w:r w:rsidRPr="00ED32ED">
        <w:rPr>
          <w:color w:val="000000" w:themeColor="text1"/>
        </w:rPr>
        <w:t>Ipsos researchers assess market potential and interpret market trends. They develop and build brands. They help clients build long-term relationships with their customers. They test advertising and study audience responses to various media and they measure public opinion around the globe.</w:t>
      </w:r>
    </w:p>
    <w:p w:rsidR="005A0153" w:rsidRPr="00ED32ED" w:rsidRDefault="005A0153" w:rsidP="005A0153">
      <w:pPr>
        <w:shd w:val="clear" w:color="auto" w:fill="FFFFFF"/>
        <w:spacing w:after="150" w:line="280" w:lineRule="exact"/>
        <w:rPr>
          <w:color w:val="000000" w:themeColor="text1"/>
        </w:rPr>
      </w:pPr>
      <w:r w:rsidRPr="00ED32ED">
        <w:rPr>
          <w:color w:val="000000" w:themeColor="text1"/>
        </w:rPr>
        <w:t xml:space="preserve">Visit </w:t>
      </w:r>
      <w:hyperlink r:id="rId7" w:history="1">
        <w:r w:rsidRPr="00ED32ED">
          <w:rPr>
            <w:color w:val="000000" w:themeColor="text1"/>
          </w:rPr>
          <w:t>www.ipsos.com</w:t>
        </w:r>
      </w:hyperlink>
      <w:r w:rsidRPr="00ED32ED">
        <w:rPr>
          <w:color w:val="000000" w:themeColor="text1"/>
        </w:rPr>
        <w:t xml:space="preserve"> to learn more about Ipsos’ offerings and capabilities.</w:t>
      </w:r>
    </w:p>
    <w:p w:rsidR="00AE21B8" w:rsidRPr="00BA6D60" w:rsidRDefault="00AE21B8" w:rsidP="00AE21B8">
      <w:pPr>
        <w:shd w:val="clear" w:color="auto" w:fill="FFFFFF"/>
        <w:spacing w:after="150" w:line="280" w:lineRule="exact"/>
        <w:rPr>
          <w:rFonts w:cs="Arial"/>
        </w:rPr>
      </w:pPr>
      <w:bookmarkStart w:id="0" w:name="_GoBack"/>
      <w:bookmarkEnd w:id="0"/>
    </w:p>
    <w:p w:rsidR="00AE21B8" w:rsidRPr="00796BB9" w:rsidRDefault="00AE21B8" w:rsidP="00AE21B8">
      <w:pPr>
        <w:shd w:val="clear" w:color="auto" w:fill="9BBB59"/>
        <w:spacing w:after="120" w:line="280" w:lineRule="exact"/>
        <w:rPr>
          <w:rFonts w:ascii="Arial Black" w:hAnsi="Arial Black"/>
          <w:color w:val="FFFFFF"/>
          <w:sz w:val="24"/>
        </w:rPr>
      </w:pPr>
      <w:r>
        <w:rPr>
          <w:rFonts w:ascii="Arial Black" w:hAnsi="Arial Black"/>
          <w:color w:val="FFFFFF"/>
          <w:sz w:val="24"/>
        </w:rPr>
        <w:t>Role Objective / Purpose</w:t>
      </w:r>
    </w:p>
    <w:p w:rsidR="00AE21B8" w:rsidRDefault="00AE21B8" w:rsidP="00AE21B8">
      <w:pPr>
        <w:shd w:val="clear" w:color="auto" w:fill="FFFFFF"/>
        <w:spacing w:line="280" w:lineRule="exact"/>
        <w:jc w:val="both"/>
        <w:rPr>
          <w:rFonts w:eastAsia="Times New Roman" w:cs="Arial"/>
          <w:color w:val="000000"/>
        </w:rPr>
      </w:pPr>
    </w:p>
    <w:p w:rsidR="00AE21B8" w:rsidRDefault="00AE21B8" w:rsidP="00AE21B8">
      <w:pPr>
        <w:shd w:val="clear" w:color="auto" w:fill="FFFFFF"/>
        <w:spacing w:line="280" w:lineRule="exact"/>
        <w:jc w:val="both"/>
        <w:rPr>
          <w:rFonts w:eastAsia="Times New Roman" w:cs="Arial"/>
          <w:color w:val="000000"/>
        </w:rPr>
      </w:pPr>
      <w:r w:rsidRPr="003E6135">
        <w:rPr>
          <w:rFonts w:eastAsia="Times New Roman" w:cs="Arial"/>
          <w:color w:val="000000"/>
        </w:rPr>
        <w:t xml:space="preserve">This </w:t>
      </w:r>
      <w:r>
        <w:rPr>
          <w:rFonts w:eastAsia="Times New Roman" w:cs="Arial"/>
          <w:color w:val="000000"/>
        </w:rPr>
        <w:t>role</w:t>
      </w:r>
      <w:r w:rsidRPr="003E6135">
        <w:rPr>
          <w:rFonts w:eastAsia="Times New Roman" w:cs="Arial"/>
          <w:color w:val="000000"/>
        </w:rPr>
        <w:t xml:space="preserve"> is responsible for providing support to the qualitative team on day-to-day management of research projects, including client servicing, inter- and intra-office project coordination and analysis, report writing for market research projects</w:t>
      </w:r>
      <w:r>
        <w:rPr>
          <w:rFonts w:eastAsia="Times New Roman" w:cs="Arial"/>
          <w:color w:val="000000"/>
        </w:rPr>
        <w:t>.</w:t>
      </w:r>
    </w:p>
    <w:p w:rsidR="00AE21B8" w:rsidRPr="0027641C" w:rsidRDefault="00AE21B8" w:rsidP="00AE21B8">
      <w:pPr>
        <w:shd w:val="clear" w:color="auto" w:fill="FFFFFF"/>
        <w:spacing w:line="280" w:lineRule="exact"/>
        <w:jc w:val="both"/>
        <w:rPr>
          <w:rFonts w:eastAsia="Times New Roman" w:cs="Arial"/>
          <w:color w:val="000000"/>
        </w:rPr>
      </w:pPr>
    </w:p>
    <w:p w:rsidR="00AE21B8" w:rsidRPr="0027641C" w:rsidRDefault="00AE21B8" w:rsidP="00AE21B8">
      <w:pPr>
        <w:shd w:val="clear" w:color="auto" w:fill="FFFFFF"/>
        <w:spacing w:line="280" w:lineRule="exact"/>
        <w:jc w:val="both"/>
        <w:rPr>
          <w:rFonts w:eastAsia="Times New Roman" w:cs="Arial"/>
          <w:color w:val="000000"/>
        </w:rPr>
      </w:pPr>
      <w:r w:rsidRPr="0027641C">
        <w:rPr>
          <w:rFonts w:eastAsia="SimSun" w:cs="Arial"/>
          <w:b/>
        </w:rPr>
        <w:t>Role &amp; Responsibilities:</w:t>
      </w:r>
    </w:p>
    <w:p w:rsidR="00AE21B8" w:rsidRPr="008143B7" w:rsidRDefault="00AE21B8" w:rsidP="00AE21B8">
      <w:pPr>
        <w:pStyle w:val="ListParagraph"/>
        <w:numPr>
          <w:ilvl w:val="0"/>
          <w:numId w:val="11"/>
        </w:numPr>
        <w:shd w:val="clear" w:color="auto" w:fill="FFFFFF"/>
        <w:spacing w:after="0" w:line="280" w:lineRule="exact"/>
        <w:rPr>
          <w:rFonts w:ascii="Arial" w:hAnsi="Arial" w:cs="Arial"/>
          <w:bCs/>
          <w:lang w:val="en-GB"/>
        </w:rPr>
      </w:pPr>
      <w:r w:rsidRPr="008143B7">
        <w:rPr>
          <w:rFonts w:ascii="Arial" w:hAnsi="Arial" w:cs="Arial"/>
          <w:bCs/>
          <w:lang w:val="en-GB"/>
        </w:rPr>
        <w:t>Prepare screeners and invitation letters for recruitment.</w:t>
      </w:r>
    </w:p>
    <w:p w:rsidR="00AE21B8" w:rsidRPr="008143B7" w:rsidRDefault="00AE21B8" w:rsidP="00AE21B8">
      <w:pPr>
        <w:pStyle w:val="ListParagraph"/>
        <w:numPr>
          <w:ilvl w:val="0"/>
          <w:numId w:val="11"/>
        </w:numPr>
        <w:shd w:val="clear" w:color="auto" w:fill="FFFFFF"/>
        <w:spacing w:after="0" w:line="280" w:lineRule="exact"/>
        <w:rPr>
          <w:rFonts w:ascii="Arial" w:hAnsi="Arial" w:cs="Arial"/>
          <w:bCs/>
          <w:lang w:val="en-GB"/>
        </w:rPr>
      </w:pPr>
      <w:r w:rsidRPr="008143B7">
        <w:rPr>
          <w:rFonts w:ascii="Arial" w:hAnsi="Arial" w:cs="Arial"/>
          <w:bCs/>
          <w:lang w:val="en-GB"/>
        </w:rPr>
        <w:t>Deliver fieldwork briefing to ensure the interviewers are clear about the purposes and logic of the flow of the screening questionnaires.</w:t>
      </w:r>
    </w:p>
    <w:p w:rsidR="00AE21B8" w:rsidRPr="008143B7" w:rsidRDefault="00AE21B8" w:rsidP="00AE21B8">
      <w:pPr>
        <w:pStyle w:val="ListParagraph"/>
        <w:numPr>
          <w:ilvl w:val="0"/>
          <w:numId w:val="11"/>
        </w:numPr>
        <w:shd w:val="clear" w:color="auto" w:fill="FFFFFF"/>
        <w:spacing w:after="0" w:line="280" w:lineRule="exact"/>
        <w:rPr>
          <w:rFonts w:ascii="Arial" w:hAnsi="Arial" w:cs="Arial"/>
          <w:bCs/>
          <w:lang w:val="en-GB"/>
        </w:rPr>
      </w:pPr>
      <w:r w:rsidRPr="008143B7">
        <w:rPr>
          <w:rFonts w:ascii="Arial" w:hAnsi="Arial" w:cs="Arial"/>
          <w:bCs/>
          <w:lang w:val="en-GB"/>
        </w:rPr>
        <w:t>Liaise with fieldwork operations to ensure the progress of recruitment is well communicated and monitored to minimize disruption of delays.</w:t>
      </w:r>
    </w:p>
    <w:p w:rsidR="00AE21B8" w:rsidRPr="008143B7" w:rsidRDefault="00AE21B8" w:rsidP="00AE21B8">
      <w:pPr>
        <w:pStyle w:val="ListParagraph"/>
        <w:numPr>
          <w:ilvl w:val="0"/>
          <w:numId w:val="11"/>
        </w:numPr>
        <w:shd w:val="clear" w:color="auto" w:fill="FFFFFF"/>
        <w:spacing w:after="0" w:line="280" w:lineRule="exact"/>
        <w:rPr>
          <w:rFonts w:ascii="Arial" w:hAnsi="Arial" w:cs="Arial"/>
          <w:bCs/>
          <w:lang w:val="en-GB"/>
        </w:rPr>
      </w:pPr>
      <w:r w:rsidRPr="008143B7">
        <w:rPr>
          <w:rFonts w:ascii="Arial" w:hAnsi="Arial" w:cs="Arial"/>
          <w:bCs/>
          <w:lang w:val="en-GB"/>
        </w:rPr>
        <w:t>Design discussion guides to ensure they prompt meaning findings and are actionable.</w:t>
      </w:r>
    </w:p>
    <w:p w:rsidR="00AE21B8" w:rsidRPr="008143B7" w:rsidRDefault="00AE21B8" w:rsidP="00AE21B8">
      <w:pPr>
        <w:pStyle w:val="ListParagraph"/>
        <w:numPr>
          <w:ilvl w:val="0"/>
          <w:numId w:val="11"/>
        </w:numPr>
        <w:shd w:val="clear" w:color="auto" w:fill="FFFFFF"/>
        <w:spacing w:after="0" w:line="280" w:lineRule="exact"/>
        <w:rPr>
          <w:rFonts w:ascii="Arial" w:hAnsi="Arial" w:cs="Arial"/>
          <w:bCs/>
          <w:lang w:val="en-GB"/>
        </w:rPr>
      </w:pPr>
      <w:r w:rsidRPr="008143B7">
        <w:rPr>
          <w:rFonts w:ascii="Arial" w:hAnsi="Arial" w:cs="Arial"/>
          <w:bCs/>
          <w:lang w:val="en-GB"/>
        </w:rPr>
        <w:t>Provide moderation for basic qualitative methodologies, such as focus groups and in-depth interviews.</w:t>
      </w:r>
    </w:p>
    <w:p w:rsidR="00AE21B8" w:rsidRPr="008143B7" w:rsidRDefault="00AE21B8" w:rsidP="00AE21B8">
      <w:pPr>
        <w:pStyle w:val="ListParagraph"/>
        <w:numPr>
          <w:ilvl w:val="0"/>
          <w:numId w:val="11"/>
        </w:numPr>
        <w:shd w:val="clear" w:color="auto" w:fill="FFFFFF"/>
        <w:spacing w:after="0" w:line="280" w:lineRule="exact"/>
        <w:rPr>
          <w:rFonts w:ascii="Arial" w:hAnsi="Arial" w:cs="Arial"/>
          <w:bCs/>
          <w:lang w:val="en-GB"/>
        </w:rPr>
      </w:pPr>
      <w:r w:rsidRPr="008143B7">
        <w:rPr>
          <w:rFonts w:ascii="Arial" w:hAnsi="Arial" w:cs="Arial"/>
          <w:bCs/>
          <w:lang w:val="en-GB"/>
        </w:rPr>
        <w:t>Assist senior members on the logistical organization of focus groups.</w:t>
      </w:r>
    </w:p>
    <w:p w:rsidR="00AE21B8" w:rsidRPr="008143B7" w:rsidRDefault="00AE21B8" w:rsidP="00AE21B8">
      <w:pPr>
        <w:pStyle w:val="ListParagraph"/>
        <w:numPr>
          <w:ilvl w:val="0"/>
          <w:numId w:val="11"/>
        </w:numPr>
        <w:shd w:val="clear" w:color="auto" w:fill="FFFFFF"/>
        <w:spacing w:after="0" w:line="280" w:lineRule="exact"/>
        <w:rPr>
          <w:rFonts w:ascii="Arial" w:hAnsi="Arial" w:cs="Arial"/>
          <w:bCs/>
          <w:lang w:val="en-GB"/>
        </w:rPr>
      </w:pPr>
      <w:r w:rsidRPr="008143B7">
        <w:rPr>
          <w:rFonts w:ascii="Arial" w:hAnsi="Arial" w:cs="Arial"/>
          <w:bCs/>
          <w:lang w:val="en-GB"/>
        </w:rPr>
        <w:t>Assist senior members on analysis and draft report to present easy-to-read and meaningful linkage to conclusions.</w:t>
      </w:r>
    </w:p>
    <w:p w:rsidR="00AE21B8" w:rsidRPr="008143B7" w:rsidRDefault="00AE21B8" w:rsidP="00AE21B8">
      <w:pPr>
        <w:pStyle w:val="ListParagraph"/>
        <w:numPr>
          <w:ilvl w:val="0"/>
          <w:numId w:val="11"/>
        </w:numPr>
        <w:shd w:val="clear" w:color="auto" w:fill="FFFFFF"/>
        <w:spacing w:after="0" w:line="280" w:lineRule="exact"/>
        <w:rPr>
          <w:rFonts w:ascii="Arial" w:hAnsi="Arial" w:cs="Arial"/>
          <w:bCs/>
          <w:lang w:val="en-GB"/>
        </w:rPr>
      </w:pPr>
      <w:r w:rsidRPr="008143B7">
        <w:rPr>
          <w:rFonts w:ascii="Arial" w:hAnsi="Arial" w:cs="Arial"/>
          <w:bCs/>
          <w:lang w:val="en-GB"/>
        </w:rPr>
        <w:t>Assist in proposal preparation and cost estimation to achieve competitiveness and cost effectiveness.</w:t>
      </w:r>
    </w:p>
    <w:p w:rsidR="00AE21B8" w:rsidRPr="008143B7" w:rsidRDefault="00AE21B8" w:rsidP="00AE21B8">
      <w:pPr>
        <w:pStyle w:val="ListParagraph"/>
        <w:numPr>
          <w:ilvl w:val="0"/>
          <w:numId w:val="11"/>
        </w:numPr>
        <w:shd w:val="clear" w:color="auto" w:fill="FFFFFF"/>
        <w:spacing w:after="0" w:line="280" w:lineRule="exact"/>
        <w:rPr>
          <w:rFonts w:ascii="Arial" w:hAnsi="Arial" w:cs="Arial"/>
          <w:bCs/>
          <w:lang w:val="en-GB"/>
        </w:rPr>
      </w:pPr>
      <w:r w:rsidRPr="008143B7">
        <w:rPr>
          <w:rFonts w:ascii="Arial" w:hAnsi="Arial" w:cs="Arial"/>
          <w:bCs/>
          <w:lang w:val="en-GB"/>
        </w:rPr>
        <w:t>Assist senior members on ad hoc projects as assigned.</w:t>
      </w:r>
    </w:p>
    <w:p w:rsidR="00AE21B8" w:rsidRPr="0027641C" w:rsidRDefault="00AE21B8" w:rsidP="00AE21B8">
      <w:pPr>
        <w:shd w:val="clear" w:color="auto" w:fill="FFFFFF"/>
        <w:spacing w:after="150" w:line="280" w:lineRule="exact"/>
        <w:ind w:left="375"/>
        <w:rPr>
          <w:rFonts w:eastAsia="Times New Roman" w:cs="Arial"/>
          <w:color w:val="000000"/>
        </w:rPr>
      </w:pPr>
    </w:p>
    <w:p w:rsidR="00AE21B8" w:rsidRPr="00BA6D60" w:rsidRDefault="00AE21B8" w:rsidP="00AE21B8">
      <w:pPr>
        <w:shd w:val="clear" w:color="auto" w:fill="9BBB59"/>
        <w:spacing w:after="120" w:line="280" w:lineRule="exact"/>
        <w:rPr>
          <w:rFonts w:ascii="Arial Black" w:hAnsi="Arial Black"/>
          <w:color w:val="FFFFFF"/>
          <w:sz w:val="24"/>
        </w:rPr>
      </w:pPr>
      <w:r w:rsidRPr="00BA6D60">
        <w:rPr>
          <w:rFonts w:ascii="Arial Black" w:hAnsi="Arial Black"/>
          <w:color w:val="FFFFFF"/>
          <w:sz w:val="24"/>
        </w:rPr>
        <w:lastRenderedPageBreak/>
        <w:t>Person specification</w:t>
      </w:r>
    </w:p>
    <w:p w:rsidR="00AE21B8" w:rsidRDefault="00AE21B8" w:rsidP="00AE21B8">
      <w:pPr>
        <w:shd w:val="clear" w:color="auto" w:fill="FFFFFF"/>
        <w:spacing w:line="280" w:lineRule="exact"/>
        <w:rPr>
          <w:rFonts w:eastAsia="Times New Roman" w:cs="Arial"/>
          <w:color w:val="000000"/>
        </w:rPr>
      </w:pPr>
    </w:p>
    <w:p w:rsidR="00AE21B8" w:rsidRPr="003E6135" w:rsidRDefault="00AE21B8" w:rsidP="00AE21B8">
      <w:pPr>
        <w:shd w:val="clear" w:color="auto" w:fill="FFFFFF"/>
        <w:spacing w:line="280" w:lineRule="exact"/>
        <w:ind w:left="15"/>
        <w:rPr>
          <w:rFonts w:cs="Arial"/>
          <w:b/>
          <w:bCs/>
        </w:rPr>
      </w:pPr>
      <w:r w:rsidRPr="003E6135">
        <w:rPr>
          <w:rFonts w:cs="Arial"/>
          <w:b/>
          <w:bCs/>
        </w:rPr>
        <w:t>Qualification</w:t>
      </w:r>
      <w:r>
        <w:rPr>
          <w:rFonts w:cs="Arial"/>
          <w:b/>
          <w:bCs/>
        </w:rPr>
        <w:t>:</w:t>
      </w:r>
    </w:p>
    <w:p w:rsidR="00AE21B8" w:rsidRPr="0027641C" w:rsidRDefault="00AE21B8" w:rsidP="00AE21B8">
      <w:pPr>
        <w:numPr>
          <w:ilvl w:val="0"/>
          <w:numId w:val="7"/>
        </w:numPr>
        <w:shd w:val="clear" w:color="auto" w:fill="FFFFFF"/>
        <w:spacing w:line="280" w:lineRule="exact"/>
        <w:rPr>
          <w:rFonts w:cs="Arial"/>
          <w:bCs/>
        </w:rPr>
      </w:pPr>
      <w:r w:rsidRPr="003E6135">
        <w:rPr>
          <w:rFonts w:cs="Arial"/>
          <w:bCs/>
        </w:rPr>
        <w:t>Fresh Graduated</w:t>
      </w:r>
    </w:p>
    <w:p w:rsidR="00AE21B8" w:rsidRPr="00AE21B8" w:rsidRDefault="00AE21B8" w:rsidP="00AE21B8">
      <w:pPr>
        <w:numPr>
          <w:ilvl w:val="0"/>
          <w:numId w:val="7"/>
        </w:numPr>
        <w:shd w:val="clear" w:color="auto" w:fill="FFFFFF"/>
        <w:spacing w:line="280" w:lineRule="exact"/>
        <w:rPr>
          <w:rFonts w:cs="Arial"/>
          <w:bCs/>
        </w:rPr>
      </w:pPr>
      <w:r w:rsidRPr="003E6135">
        <w:rPr>
          <w:rFonts w:cs="Arial"/>
          <w:bCs/>
        </w:rPr>
        <w:t>University degree holder, preferably with major in Psychology, Sociology, Marketing or Languages</w:t>
      </w:r>
    </w:p>
    <w:p w:rsidR="00AE21B8" w:rsidRPr="003E6135" w:rsidRDefault="00AE21B8" w:rsidP="00AE21B8">
      <w:pPr>
        <w:shd w:val="clear" w:color="auto" w:fill="FFFFFF"/>
        <w:spacing w:line="280" w:lineRule="exact"/>
        <w:ind w:left="15"/>
        <w:rPr>
          <w:rFonts w:cs="Arial"/>
          <w:bCs/>
        </w:rPr>
      </w:pPr>
    </w:p>
    <w:p w:rsidR="00AE21B8" w:rsidRDefault="00AE21B8" w:rsidP="00AE21B8">
      <w:pPr>
        <w:shd w:val="clear" w:color="auto" w:fill="FFFFFF"/>
        <w:spacing w:line="280" w:lineRule="exact"/>
        <w:ind w:left="15"/>
        <w:rPr>
          <w:rFonts w:cs="Arial"/>
          <w:b/>
          <w:bCs/>
        </w:rPr>
      </w:pPr>
      <w:r w:rsidRPr="00544EAD">
        <w:rPr>
          <w:rFonts w:cs="Arial"/>
          <w:b/>
          <w:bCs/>
        </w:rPr>
        <w:t>Knowledge</w:t>
      </w:r>
      <w:r w:rsidR="00593A92">
        <w:rPr>
          <w:rFonts w:cs="Arial"/>
          <w:b/>
          <w:bCs/>
        </w:rPr>
        <w:t>:</w:t>
      </w:r>
    </w:p>
    <w:p w:rsidR="00AE21B8" w:rsidRPr="00544EAD" w:rsidRDefault="00AE21B8" w:rsidP="00AE21B8">
      <w:pPr>
        <w:numPr>
          <w:ilvl w:val="0"/>
          <w:numId w:val="7"/>
        </w:numPr>
        <w:shd w:val="clear" w:color="auto" w:fill="FFFFFF"/>
        <w:spacing w:line="280" w:lineRule="exact"/>
        <w:rPr>
          <w:rFonts w:cs="Arial"/>
          <w:bCs/>
        </w:rPr>
      </w:pPr>
      <w:r w:rsidRPr="00544EAD">
        <w:rPr>
          <w:rFonts w:cs="Arial"/>
          <w:bCs/>
        </w:rPr>
        <w:t>Marketing and business learning / knowledge an advantage</w:t>
      </w:r>
    </w:p>
    <w:p w:rsidR="00AE21B8" w:rsidRPr="00544EAD" w:rsidRDefault="00AE21B8" w:rsidP="00AE21B8">
      <w:pPr>
        <w:numPr>
          <w:ilvl w:val="0"/>
          <w:numId w:val="7"/>
        </w:numPr>
        <w:shd w:val="clear" w:color="auto" w:fill="FFFFFF"/>
        <w:spacing w:line="280" w:lineRule="exact"/>
        <w:rPr>
          <w:rFonts w:cs="Arial"/>
          <w:bCs/>
        </w:rPr>
      </w:pPr>
      <w:r w:rsidRPr="00544EAD">
        <w:rPr>
          <w:rFonts w:cs="Arial"/>
          <w:bCs/>
        </w:rPr>
        <w:t>Knowledge of basic qualitative research methodologies</w:t>
      </w:r>
    </w:p>
    <w:p w:rsidR="00AE21B8" w:rsidRDefault="00AE21B8" w:rsidP="00AE21B8">
      <w:pPr>
        <w:shd w:val="clear" w:color="auto" w:fill="FFFFFF"/>
        <w:spacing w:line="280" w:lineRule="exact"/>
        <w:rPr>
          <w:rFonts w:cs="Arial"/>
          <w:b/>
          <w:bCs/>
        </w:rPr>
      </w:pPr>
    </w:p>
    <w:p w:rsidR="00AE21B8" w:rsidRPr="0027641C" w:rsidRDefault="00AE21B8" w:rsidP="00AE21B8">
      <w:pPr>
        <w:shd w:val="clear" w:color="auto" w:fill="FFFFFF"/>
        <w:spacing w:line="280" w:lineRule="exact"/>
        <w:ind w:left="15"/>
        <w:rPr>
          <w:rFonts w:cs="Arial"/>
          <w:b/>
          <w:bCs/>
        </w:rPr>
      </w:pPr>
      <w:r w:rsidRPr="00544EAD">
        <w:rPr>
          <w:rFonts w:cs="Arial"/>
          <w:b/>
          <w:bCs/>
        </w:rPr>
        <w:t>Skill</w:t>
      </w:r>
      <w:r w:rsidR="00593A92">
        <w:rPr>
          <w:rFonts w:cs="Arial"/>
          <w:b/>
          <w:bCs/>
        </w:rPr>
        <w:t>:</w:t>
      </w:r>
    </w:p>
    <w:p w:rsidR="00AE21B8" w:rsidRPr="00AE302E" w:rsidRDefault="00AE21B8" w:rsidP="00AE21B8">
      <w:pPr>
        <w:pStyle w:val="ListParagraph"/>
        <w:numPr>
          <w:ilvl w:val="0"/>
          <w:numId w:val="9"/>
        </w:numPr>
        <w:shd w:val="clear" w:color="auto" w:fill="FFFFFF"/>
        <w:spacing w:after="0" w:line="280" w:lineRule="exact"/>
        <w:rPr>
          <w:rFonts w:ascii="Arial" w:hAnsi="Arial" w:cs="Arial"/>
          <w:b/>
          <w:bCs/>
          <w:lang w:val="en-GB"/>
        </w:rPr>
      </w:pPr>
      <w:r w:rsidRPr="00AE302E">
        <w:rPr>
          <w:rFonts w:ascii="Arial" w:hAnsi="Arial" w:cs="Arial"/>
          <w:bCs/>
          <w:lang w:val="en-GB"/>
        </w:rPr>
        <w:t>Hold some methodologies on remarking research and techniques</w:t>
      </w:r>
    </w:p>
    <w:p w:rsidR="00AE21B8" w:rsidRPr="003E6135" w:rsidRDefault="00AE21B8" w:rsidP="00AE21B8">
      <w:pPr>
        <w:numPr>
          <w:ilvl w:val="0"/>
          <w:numId w:val="8"/>
        </w:numPr>
        <w:shd w:val="clear" w:color="auto" w:fill="FFFFFF"/>
        <w:spacing w:line="280" w:lineRule="exact"/>
        <w:rPr>
          <w:rFonts w:cs="Arial"/>
          <w:bCs/>
        </w:rPr>
      </w:pPr>
      <w:r w:rsidRPr="003E6135">
        <w:rPr>
          <w:rFonts w:cs="Arial"/>
          <w:bCs/>
        </w:rPr>
        <w:t>Excellent command of</w:t>
      </w:r>
      <w:r w:rsidR="00593A92">
        <w:rPr>
          <w:rFonts w:cs="Arial"/>
          <w:bCs/>
        </w:rPr>
        <w:t xml:space="preserve"> written English and</w:t>
      </w:r>
      <w:r w:rsidRPr="003E6135">
        <w:rPr>
          <w:rFonts w:cs="Arial"/>
          <w:bCs/>
        </w:rPr>
        <w:t xml:space="preserve"> spoken English and </w:t>
      </w:r>
      <w:r w:rsidR="00593A92">
        <w:rPr>
          <w:rFonts w:cs="Arial"/>
          <w:bCs/>
        </w:rPr>
        <w:t>Cantonese</w:t>
      </w:r>
    </w:p>
    <w:p w:rsidR="00AE21B8" w:rsidRPr="003E6135" w:rsidRDefault="00AE21B8" w:rsidP="00AE21B8">
      <w:pPr>
        <w:numPr>
          <w:ilvl w:val="0"/>
          <w:numId w:val="8"/>
        </w:numPr>
        <w:shd w:val="clear" w:color="auto" w:fill="FFFFFF"/>
        <w:spacing w:line="280" w:lineRule="exact"/>
        <w:rPr>
          <w:rFonts w:cs="Arial"/>
          <w:bCs/>
        </w:rPr>
      </w:pPr>
      <w:r w:rsidRPr="003E6135">
        <w:rPr>
          <w:rFonts w:cs="Arial"/>
          <w:bCs/>
        </w:rPr>
        <w:t xml:space="preserve">Good analytical and </w:t>
      </w:r>
      <w:r w:rsidR="00593A92" w:rsidRPr="003E6135">
        <w:rPr>
          <w:rFonts w:cs="Arial"/>
          <w:bCs/>
        </w:rPr>
        <w:t>problem-solving</w:t>
      </w:r>
      <w:r w:rsidRPr="003E6135">
        <w:rPr>
          <w:rFonts w:cs="Arial"/>
          <w:bCs/>
        </w:rPr>
        <w:t xml:space="preserve"> skill</w:t>
      </w:r>
    </w:p>
    <w:p w:rsidR="00AE21B8" w:rsidRPr="003E6135" w:rsidRDefault="00AE21B8" w:rsidP="00AE21B8">
      <w:pPr>
        <w:numPr>
          <w:ilvl w:val="0"/>
          <w:numId w:val="8"/>
        </w:numPr>
        <w:shd w:val="clear" w:color="auto" w:fill="FFFFFF"/>
        <w:spacing w:line="280" w:lineRule="exact"/>
        <w:rPr>
          <w:rFonts w:cs="Arial"/>
          <w:bCs/>
        </w:rPr>
      </w:pPr>
      <w:r w:rsidRPr="003E6135">
        <w:rPr>
          <w:rFonts w:cs="Arial"/>
          <w:bCs/>
        </w:rPr>
        <w:t>A positive and proactive team player with good communication skills</w:t>
      </w:r>
    </w:p>
    <w:p w:rsidR="00AE21B8" w:rsidRPr="003E6135" w:rsidRDefault="00AE21B8" w:rsidP="00AE21B8">
      <w:pPr>
        <w:numPr>
          <w:ilvl w:val="0"/>
          <w:numId w:val="8"/>
        </w:numPr>
        <w:shd w:val="clear" w:color="auto" w:fill="FFFFFF"/>
        <w:spacing w:line="280" w:lineRule="exact"/>
        <w:rPr>
          <w:rFonts w:cs="Arial"/>
          <w:bCs/>
        </w:rPr>
      </w:pPr>
      <w:r w:rsidRPr="003E6135">
        <w:rPr>
          <w:rFonts w:cs="Arial"/>
          <w:bCs/>
        </w:rPr>
        <w:t>Cheerful and sensible personality with good inter-personal skills</w:t>
      </w:r>
    </w:p>
    <w:p w:rsidR="00AE21B8" w:rsidRPr="003E6135" w:rsidRDefault="00AE21B8" w:rsidP="00AE21B8">
      <w:pPr>
        <w:numPr>
          <w:ilvl w:val="0"/>
          <w:numId w:val="8"/>
        </w:numPr>
        <w:shd w:val="clear" w:color="auto" w:fill="FFFFFF"/>
        <w:spacing w:line="280" w:lineRule="exact"/>
        <w:rPr>
          <w:rFonts w:cs="Arial"/>
          <w:bCs/>
        </w:rPr>
      </w:pPr>
      <w:r w:rsidRPr="003E6135">
        <w:rPr>
          <w:rFonts w:cs="Arial"/>
          <w:bCs/>
        </w:rPr>
        <w:t>Meticulous, able to handle multiple tasks efficiently and in an organized way</w:t>
      </w:r>
    </w:p>
    <w:p w:rsidR="00AE21B8" w:rsidRPr="003E6135" w:rsidRDefault="00AE21B8" w:rsidP="00AE21B8">
      <w:pPr>
        <w:shd w:val="clear" w:color="auto" w:fill="FFFFFF"/>
        <w:spacing w:line="280" w:lineRule="exact"/>
        <w:rPr>
          <w:rFonts w:cs="Arial"/>
          <w:bCs/>
        </w:rPr>
      </w:pPr>
    </w:p>
    <w:p w:rsidR="00AE21B8" w:rsidRPr="003E6135" w:rsidRDefault="00AE21B8" w:rsidP="00AE21B8">
      <w:pPr>
        <w:shd w:val="clear" w:color="auto" w:fill="FFFFFF"/>
        <w:spacing w:line="280" w:lineRule="exact"/>
        <w:ind w:left="15"/>
        <w:rPr>
          <w:rFonts w:cs="Arial"/>
          <w:b/>
          <w:bCs/>
        </w:rPr>
      </w:pPr>
      <w:r w:rsidRPr="003E6135">
        <w:rPr>
          <w:rFonts w:cs="Arial"/>
          <w:b/>
          <w:bCs/>
        </w:rPr>
        <w:t>Other Requirements</w:t>
      </w:r>
      <w:r>
        <w:rPr>
          <w:rFonts w:cs="Arial"/>
          <w:b/>
          <w:bCs/>
        </w:rPr>
        <w:t>:</w:t>
      </w:r>
    </w:p>
    <w:p w:rsidR="00AE21B8" w:rsidRPr="00AE21B8" w:rsidRDefault="00AE21B8" w:rsidP="00AE21B8">
      <w:pPr>
        <w:numPr>
          <w:ilvl w:val="0"/>
          <w:numId w:val="8"/>
        </w:numPr>
        <w:shd w:val="clear" w:color="auto" w:fill="FFFFFF"/>
        <w:spacing w:line="280" w:lineRule="exact"/>
        <w:rPr>
          <w:rFonts w:cs="Arial"/>
          <w:bCs/>
        </w:rPr>
      </w:pPr>
      <w:r w:rsidRPr="003E6135">
        <w:rPr>
          <w:rFonts w:cs="Arial"/>
          <w:bCs/>
        </w:rPr>
        <w:t>Willingness to work beyond office hours when required</w:t>
      </w:r>
    </w:p>
    <w:p w:rsidR="00AE21B8" w:rsidRPr="00BA6D60" w:rsidRDefault="00AE21B8" w:rsidP="00AE21B8">
      <w:pPr>
        <w:shd w:val="clear" w:color="auto" w:fill="FFFFFF"/>
        <w:spacing w:line="280" w:lineRule="exact"/>
        <w:jc w:val="both"/>
        <w:rPr>
          <w:rFonts w:eastAsia="Times New Roman" w:cs="Arial"/>
          <w:color w:val="000000"/>
        </w:rPr>
      </w:pPr>
    </w:p>
    <w:p w:rsidR="00AE21B8" w:rsidRPr="00BA6D60" w:rsidRDefault="00AE21B8" w:rsidP="00AE21B8">
      <w:pPr>
        <w:shd w:val="clear" w:color="auto" w:fill="FFFFFF"/>
        <w:spacing w:line="280" w:lineRule="exact"/>
        <w:jc w:val="both"/>
        <w:rPr>
          <w:rFonts w:eastAsia="Times New Roman" w:cs="Arial"/>
          <w:color w:val="000000"/>
        </w:rPr>
      </w:pPr>
      <w:r w:rsidRPr="00BA6D60">
        <w:rPr>
          <w:rFonts w:eastAsia="Times New Roman" w:cs="Arial"/>
          <w:color w:val="000000"/>
        </w:rPr>
        <w:t xml:space="preserve">We offer an attractive remuneration package with 5-day work week to the right candidates. Interested parties please send resume to </w:t>
      </w:r>
      <w:hyperlink r:id="rId8" w:history="1">
        <w:r w:rsidRPr="00BA6D60">
          <w:rPr>
            <w:rFonts w:eastAsia="Times New Roman" w:cs="Arial"/>
            <w:color w:val="043D8A"/>
            <w:u w:val="single"/>
          </w:rPr>
          <w:t>recruitment.hongkong@ipsos.com</w:t>
        </w:r>
      </w:hyperlink>
      <w:r w:rsidRPr="00BA6D60">
        <w:rPr>
          <w:rFonts w:eastAsia="Times New Roman" w:cs="Arial"/>
          <w:color w:val="000000"/>
        </w:rPr>
        <w:t>. All information collected will be used for recruitment purpose only. The Company may retain applications for future opening or other appropriate positions within the Company. Resumes received will be destroyed within 12 months.</w:t>
      </w:r>
    </w:p>
    <w:p w:rsidR="00AE21B8" w:rsidRPr="00D84159" w:rsidRDefault="00AE21B8" w:rsidP="00AE21B8"/>
    <w:p w:rsidR="001524CD" w:rsidRPr="00CE1015" w:rsidRDefault="001524CD"/>
    <w:sectPr w:rsidR="001524CD" w:rsidRPr="00CE1015" w:rsidSect="002E7831">
      <w:headerReference w:type="default" r:id="rId9"/>
      <w:pgSz w:w="11906" w:h="16838"/>
      <w:pgMar w:top="1701" w:right="85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038" w:rsidRDefault="002D2038" w:rsidP="002E7831">
      <w:r>
        <w:separator/>
      </w:r>
    </w:p>
  </w:endnote>
  <w:endnote w:type="continuationSeparator" w:id="0">
    <w:p w:rsidR="002D2038" w:rsidRDefault="002D2038" w:rsidP="002E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038" w:rsidRDefault="002D2038" w:rsidP="002E7831">
      <w:r>
        <w:separator/>
      </w:r>
    </w:p>
  </w:footnote>
  <w:footnote w:type="continuationSeparator" w:id="0">
    <w:p w:rsidR="002D2038" w:rsidRDefault="002D2038" w:rsidP="002E7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831" w:rsidRDefault="005A0153">
    <w:pPr>
      <w:pStyle w:val="Header"/>
    </w:pPr>
    <w:r>
      <w:rPr>
        <w:noProof/>
      </w:rPr>
      <w:pict>
        <v:shapetype id="_x0000_t202" coordsize="21600,21600" o:spt="202" path="m,l,21600r21600,l21600,xe">
          <v:stroke joinstyle="miter"/>
          <v:path gradientshapeok="t" o:connecttype="rect"/>
        </v:shapetype>
        <v:shape id="_x0000_s1025" type="#_x0000_t202" style="position:absolute;margin-left:432.7pt;margin-top:2.65pt;width:53.25pt;height:41.05pt;z-index:251660288;mso-width-relative:margin;mso-height-relative:margin" stroked="f">
          <v:textbox>
            <w:txbxContent>
              <w:p w:rsidR="002E7831" w:rsidRDefault="002E7831">
                <w:pPr>
                  <w:rPr>
                    <w:lang w:eastAsia="zh-TW"/>
                  </w:rPr>
                </w:pPr>
                <w:r>
                  <w:rPr>
                    <w:noProof/>
                    <w:lang w:val="en-US" w:eastAsia="zh-TW"/>
                  </w:rPr>
                  <w:drawing>
                    <wp:inline distT="0" distB="0" distL="0" distR="0">
                      <wp:extent cx="475200" cy="435815"/>
                      <wp:effectExtent l="19050" t="0" r="1050" b="0"/>
                      <wp:docPr id="1" name="圖片 0" descr="Ipsos logo in color (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os logo in color (150).png"/>
                              <pic:cNvPicPr/>
                            </pic:nvPicPr>
                            <pic:blipFill>
                              <a:blip r:embed="rId1"/>
                              <a:stretch>
                                <a:fillRect/>
                              </a:stretch>
                            </pic:blipFill>
                            <pic:spPr>
                              <a:xfrm>
                                <a:off x="0" y="0"/>
                                <a:ext cx="475200" cy="43581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722F"/>
    <w:multiLevelType w:val="hybridMultilevel"/>
    <w:tmpl w:val="9D60EC6C"/>
    <w:lvl w:ilvl="0" w:tplc="369C67C6">
      <w:start w:val="1"/>
      <w:numFmt w:val="bullet"/>
      <w:lvlText w:val=""/>
      <w:lvlJc w:val="left"/>
      <w:pPr>
        <w:ind w:left="1080" w:hanging="72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930AB"/>
    <w:multiLevelType w:val="hybridMultilevel"/>
    <w:tmpl w:val="FD0ECE90"/>
    <w:lvl w:ilvl="0" w:tplc="E7A42234">
      <w:start w:val="1"/>
      <w:numFmt w:val="bullet"/>
      <w:pStyle w:val="Bulletlevel1"/>
      <w:lvlText w:val=""/>
      <w:lvlJc w:val="left"/>
      <w:pPr>
        <w:tabs>
          <w:tab w:val="num" w:pos="-76"/>
        </w:tabs>
        <w:ind w:left="644" w:hanging="360"/>
      </w:pPr>
      <w:rPr>
        <w:rFonts w:ascii="Wingdings" w:hAnsi="Wingdings" w:hint="default"/>
        <w:b w:val="0"/>
        <w:i w:val="0"/>
        <w:color w:val="auto"/>
        <w:sz w:val="22"/>
        <w:u w:val="none" w:color="FF3300"/>
      </w:rPr>
    </w:lvl>
    <w:lvl w:ilvl="1" w:tplc="78168148">
      <w:start w:val="1"/>
      <w:numFmt w:val="bullet"/>
      <w:lvlText w:val="o"/>
      <w:lvlJc w:val="left"/>
      <w:pPr>
        <w:tabs>
          <w:tab w:val="num" w:pos="1440"/>
        </w:tabs>
        <w:ind w:left="1440" w:hanging="360"/>
      </w:pPr>
      <w:rPr>
        <w:rFonts w:ascii="Courier New" w:hAnsi="Courier New" w:hint="default"/>
      </w:rPr>
    </w:lvl>
    <w:lvl w:ilvl="2" w:tplc="3342EC66">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451164"/>
    <w:multiLevelType w:val="multilevel"/>
    <w:tmpl w:val="CCD0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803F0"/>
    <w:multiLevelType w:val="multilevel"/>
    <w:tmpl w:val="88B03558"/>
    <w:lvl w:ilvl="0">
      <w:start w:val="1"/>
      <w:numFmt w:val="bullet"/>
      <w:lvlText w:val=""/>
      <w:lvlJc w:val="left"/>
      <w:pPr>
        <w:tabs>
          <w:tab w:val="num" w:pos="720"/>
        </w:tabs>
        <w:ind w:left="720" w:hanging="360"/>
      </w:pPr>
      <w:rPr>
        <w:rFonts w:ascii="Wingdings" w:hAnsi="Wingdings"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6EF0705"/>
    <w:multiLevelType w:val="hybridMultilevel"/>
    <w:tmpl w:val="E69EC272"/>
    <w:lvl w:ilvl="0" w:tplc="369C67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9029A"/>
    <w:multiLevelType w:val="hybridMultilevel"/>
    <w:tmpl w:val="1D301EF6"/>
    <w:lvl w:ilvl="0" w:tplc="24564CB8">
      <w:start w:val="1"/>
      <w:numFmt w:val="bullet"/>
      <w:lvlText w:val=""/>
      <w:lvlJc w:val="left"/>
      <w:pPr>
        <w:ind w:left="720" w:hanging="360"/>
      </w:pPr>
      <w:rPr>
        <w:rFonts w:ascii="Wingdings" w:hAnsi="Wingdings" w:hint="default"/>
        <w:b w:val="0"/>
        <w:i w:val="0"/>
        <w:color w:val="auto"/>
        <w:sz w:val="22"/>
        <w:u w:val="none" w:color="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518B8"/>
    <w:multiLevelType w:val="hybridMultilevel"/>
    <w:tmpl w:val="1DE0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91686F"/>
    <w:multiLevelType w:val="hybridMultilevel"/>
    <w:tmpl w:val="8E0CEDB4"/>
    <w:lvl w:ilvl="0" w:tplc="369C67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A7E54"/>
    <w:multiLevelType w:val="hybridMultilevel"/>
    <w:tmpl w:val="5F2EC590"/>
    <w:lvl w:ilvl="0" w:tplc="369C67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84AAA"/>
    <w:multiLevelType w:val="hybridMultilevel"/>
    <w:tmpl w:val="2F6A3E08"/>
    <w:lvl w:ilvl="0" w:tplc="1F9C0AC0">
      <w:start w:val="1"/>
      <w:numFmt w:val="bullet"/>
      <w:lvlText w:val=""/>
      <w:lvlJc w:val="left"/>
      <w:pPr>
        <w:ind w:left="720" w:hanging="360"/>
      </w:pPr>
      <w:rPr>
        <w:rFonts w:ascii="Wingdings" w:hAnsi="Wingdings" w:hint="default"/>
        <w:b w:val="0"/>
        <w:i w:val="0"/>
        <w:color w:val="auto"/>
        <w:sz w:val="22"/>
        <w:u w:val="none" w:color="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01823"/>
    <w:multiLevelType w:val="hybridMultilevel"/>
    <w:tmpl w:val="643A842C"/>
    <w:lvl w:ilvl="0" w:tplc="369C67C6">
      <w:start w:val="1"/>
      <w:numFmt w:val="bullet"/>
      <w:lvlText w:val=""/>
      <w:lvlJc w:val="left"/>
      <w:pPr>
        <w:ind w:left="1080" w:hanging="72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3"/>
  </w:num>
  <w:num w:numId="5">
    <w:abstractNumId w:val="10"/>
  </w:num>
  <w:num w:numId="6">
    <w:abstractNumId w:val="0"/>
  </w:num>
  <w:num w:numId="7">
    <w:abstractNumId w:val="7"/>
  </w:num>
  <w:num w:numId="8">
    <w:abstractNumId w:val="2"/>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o:colormenu v:ext="edit" strokecolor="non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7831"/>
    <w:rsid w:val="001524CD"/>
    <w:rsid w:val="001C3A09"/>
    <w:rsid w:val="001E7469"/>
    <w:rsid w:val="002D2038"/>
    <w:rsid w:val="002E7831"/>
    <w:rsid w:val="003645E9"/>
    <w:rsid w:val="00490E15"/>
    <w:rsid w:val="00593A92"/>
    <w:rsid w:val="005A0153"/>
    <w:rsid w:val="005E1D7A"/>
    <w:rsid w:val="006D60F6"/>
    <w:rsid w:val="00AE21B8"/>
    <w:rsid w:val="00CE1015"/>
    <w:rsid w:val="00E922F0"/>
    <w:rsid w:val="00FF18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0042255F"/>
  <w15:docId w15:val="{30BAEC30-F149-4293-B672-CC507AF2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015"/>
    <w:rPr>
      <w:rFonts w:ascii="Arial" w:eastAsia="新細明體" w:hAnsi="Arial" w:cs="Times New Roman"/>
      <w:kern w:val="0"/>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783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2E7831"/>
    <w:rPr>
      <w:sz w:val="20"/>
      <w:szCs w:val="20"/>
    </w:rPr>
  </w:style>
  <w:style w:type="paragraph" w:styleId="Footer">
    <w:name w:val="footer"/>
    <w:basedOn w:val="Normal"/>
    <w:link w:val="FooterChar"/>
    <w:uiPriority w:val="99"/>
    <w:semiHidden/>
    <w:unhideWhenUsed/>
    <w:rsid w:val="002E783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2E7831"/>
    <w:rPr>
      <w:sz w:val="20"/>
      <w:szCs w:val="20"/>
    </w:rPr>
  </w:style>
  <w:style w:type="paragraph" w:styleId="BalloonText">
    <w:name w:val="Balloon Text"/>
    <w:basedOn w:val="Normal"/>
    <w:link w:val="BalloonTextChar"/>
    <w:uiPriority w:val="99"/>
    <w:semiHidden/>
    <w:unhideWhenUsed/>
    <w:rsid w:val="002E783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E7831"/>
    <w:rPr>
      <w:rFonts w:asciiTheme="majorHAnsi" w:eastAsiaTheme="majorEastAsia" w:hAnsiTheme="majorHAnsi" w:cstheme="majorBidi"/>
      <w:sz w:val="18"/>
      <w:szCs w:val="18"/>
    </w:rPr>
  </w:style>
  <w:style w:type="character" w:styleId="Hyperlink">
    <w:name w:val="Hyperlink"/>
    <w:basedOn w:val="DefaultParagraphFont"/>
    <w:rsid w:val="00CE1015"/>
    <w:rPr>
      <w:color w:val="0000FF"/>
      <w:u w:val="single"/>
    </w:rPr>
  </w:style>
  <w:style w:type="paragraph" w:customStyle="1" w:styleId="Bulletlevel1">
    <w:name w:val="Bullet level 1"/>
    <w:basedOn w:val="Normal"/>
    <w:autoRedefine/>
    <w:rsid w:val="00CE1015"/>
    <w:pPr>
      <w:numPr>
        <w:numId w:val="1"/>
      </w:numPr>
      <w:spacing w:line="260" w:lineRule="exact"/>
      <w:ind w:left="641" w:hanging="357"/>
    </w:pPr>
    <w:rPr>
      <w:rFonts w:eastAsia="Times New Roman"/>
      <w:lang w:val="en-AU"/>
    </w:rPr>
  </w:style>
  <w:style w:type="paragraph" w:styleId="ListParagraph">
    <w:name w:val="List Paragraph"/>
    <w:basedOn w:val="Normal"/>
    <w:uiPriority w:val="34"/>
    <w:qFormat/>
    <w:rsid w:val="00AE21B8"/>
    <w:pPr>
      <w:spacing w:after="200" w:line="276" w:lineRule="auto"/>
      <w:ind w:left="720"/>
      <w:contextualSpacing/>
    </w:pPr>
    <w:rPr>
      <w:rFonts w:ascii="Calibri" w:hAnsi="Calibri"/>
      <w:szCs w:val="2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ongkong@ipsos.com" TargetMode="External"/><Relationship Id="rId3" Type="http://schemas.openxmlformats.org/officeDocument/2006/relationships/settings" Target="settings.xml"/><Relationship Id="rId7" Type="http://schemas.openxmlformats.org/officeDocument/2006/relationships/hyperlink" Target="http://www.ips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Iris Tang</cp:lastModifiedBy>
  <cp:revision>8</cp:revision>
  <cp:lastPrinted>2018-10-26T02:56:00Z</cp:lastPrinted>
  <dcterms:created xsi:type="dcterms:W3CDTF">2013-07-29T15:28:00Z</dcterms:created>
  <dcterms:modified xsi:type="dcterms:W3CDTF">2019-03-05T03:10:00Z</dcterms:modified>
</cp:coreProperties>
</file>