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F9" w:rsidRPr="003B0FF9" w:rsidRDefault="005D5F89" w:rsidP="00642082">
      <w:pPr>
        <w:spacing w:before="22"/>
        <w:ind w:left="102" w:firstLine="258"/>
        <w:rPr>
          <w:color w:val="9BBB59" w:themeColor="accent3"/>
          <w:sz w:val="32"/>
          <w:szCs w:val="32"/>
        </w:rPr>
      </w:pPr>
      <w:r>
        <w:rPr>
          <w:b/>
          <w:color w:val="9BBB59" w:themeColor="accent3"/>
          <w:spacing w:val="6"/>
          <w:sz w:val="32"/>
          <w:szCs w:val="32"/>
        </w:rPr>
        <w:t>I</w:t>
      </w:r>
      <w:r w:rsidR="00B92729">
        <w:rPr>
          <w:b/>
          <w:color w:val="9BBB59" w:themeColor="accent3"/>
          <w:spacing w:val="6"/>
          <w:sz w:val="32"/>
          <w:szCs w:val="32"/>
        </w:rPr>
        <w:t>ntern</w:t>
      </w:r>
      <w:r w:rsidR="00DA083A">
        <w:rPr>
          <w:b/>
          <w:color w:val="9BBB59" w:themeColor="accent3"/>
          <w:spacing w:val="6"/>
          <w:sz w:val="32"/>
          <w:szCs w:val="32"/>
        </w:rPr>
        <w:t xml:space="preserve">, YATA Limited </w:t>
      </w:r>
    </w:p>
    <w:p w:rsidR="003B0FF9" w:rsidRPr="003B0FF9" w:rsidRDefault="003B0FF9" w:rsidP="003B0FF9">
      <w:pPr>
        <w:spacing w:before="10" w:line="240" w:lineRule="exact"/>
        <w:rPr>
          <w:color w:val="9BBB59" w:themeColor="accent3"/>
          <w:sz w:val="24"/>
          <w:szCs w:val="24"/>
        </w:rPr>
      </w:pPr>
    </w:p>
    <w:p w:rsidR="003B0FF9" w:rsidRPr="003B0FF9" w:rsidRDefault="00AB4784" w:rsidP="00642082">
      <w:pPr>
        <w:ind w:left="102" w:firstLine="258"/>
        <w:rPr>
          <w:rFonts w:ascii="Calibri Light" w:eastAsia="Calibri Light" w:hAnsi="Calibri Light" w:cs="Calibri Light"/>
          <w:color w:val="9BBB59" w:themeColor="accent3"/>
          <w:sz w:val="32"/>
          <w:szCs w:val="32"/>
        </w:rPr>
      </w:pPr>
      <w:r>
        <w:rPr>
          <w:noProof/>
          <w:color w:val="9BBB59" w:themeColor="accent3"/>
          <w:lang w:eastAsia="zh-TW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440054</wp:posOffset>
                </wp:positionV>
                <wp:extent cx="5981700" cy="0"/>
                <wp:effectExtent l="0" t="0" r="1905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6" y="693"/>
                          <a:chExt cx="942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6" y="693"/>
                            <a:ext cx="942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20"/>
                              <a:gd name="T2" fmla="+- 0 10836 1416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F65D78" id="Group 4" o:spid="_x0000_s1026" style="position:absolute;margin-left:70.8pt;margin-top:34.65pt;width:471pt;height:0;z-index:-251657216;mso-wrap-distance-top:-3e-5mm;mso-wrap-distance-bottom:-3e-5mm;mso-position-horizontal-relative:page" coordorigin="1416,693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">
                <v:shape id="Freeform 5" o:spid="_x0000_s1027" style="position:absolute;left:1416;top:693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uqcIA&#10;AADaAAAADwAAAGRycy9kb3ducmV2LnhtbESPzYrCQBCE74LvMLTgTSd6CGt0EkQU9iAr/jxAk2mT&#10;mExPzMya7Ns7Cwt7LKrqK2qTDaYRL+pcZVnBYh6BIM6trrhQcLseZh8gnEfW2FgmBT/kIEvHow0m&#10;2vZ8ptfFFyJA2CWooPS+TaR0eUkG3dy2xMG7286gD7IrpO6wD3DTyGUUxdJgxWGhxJZ2JeX15dso&#10;2LujXNZM5+fpq36sil5v48NKqelk2K5BeBr8f/iv/akVxPB7JdwA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W6pwgAAANoAAAAPAAAAAAAAAAAAAAAAAJgCAABkcnMvZG93&#10;bnJldi54bWxQSwUGAAAAAAQABAD1AAAAhwMAAAAA&#10;" path="m,l9420,e" filled="f" strokeweight="1.9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6"/>
          <w:w w:val="101"/>
          <w:sz w:val="32"/>
          <w:szCs w:val="32"/>
        </w:rPr>
        <w:t>B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15"/>
          <w:w w:val="101"/>
          <w:sz w:val="32"/>
          <w:szCs w:val="32"/>
        </w:rPr>
        <w:t>a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-6"/>
          <w:w w:val="101"/>
          <w:sz w:val="32"/>
          <w:szCs w:val="32"/>
        </w:rPr>
        <w:t>c</w:t>
      </w:r>
      <w:r w:rsidR="003B0FF9" w:rsidRPr="003B0FF9">
        <w:rPr>
          <w:rFonts w:ascii="Calibri Light" w:eastAsia="Calibri Light" w:hAnsi="Calibri Light" w:cs="Calibri Light"/>
          <w:color w:val="9BBB59" w:themeColor="accent3"/>
          <w:w w:val="101"/>
          <w:sz w:val="32"/>
          <w:szCs w:val="32"/>
        </w:rPr>
        <w:t>k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-7"/>
          <w:w w:val="101"/>
          <w:sz w:val="32"/>
          <w:szCs w:val="32"/>
        </w:rPr>
        <w:t>g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-4"/>
          <w:w w:val="101"/>
          <w:sz w:val="32"/>
          <w:szCs w:val="32"/>
        </w:rPr>
        <w:t>r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-1"/>
          <w:w w:val="101"/>
          <w:sz w:val="32"/>
          <w:szCs w:val="32"/>
        </w:rPr>
        <w:t>o</w:t>
      </w:r>
      <w:r w:rsidR="003B0FF9" w:rsidRPr="003B0FF9">
        <w:rPr>
          <w:rFonts w:ascii="Calibri Light" w:eastAsia="Calibri Light" w:hAnsi="Calibri Light" w:cs="Calibri Light"/>
          <w:color w:val="9BBB59" w:themeColor="accent3"/>
          <w:spacing w:val="-13"/>
          <w:w w:val="101"/>
          <w:sz w:val="32"/>
          <w:szCs w:val="32"/>
        </w:rPr>
        <w:t>u</w:t>
      </w:r>
      <w:r w:rsidR="003B0FF9" w:rsidRPr="003B0FF9">
        <w:rPr>
          <w:rFonts w:ascii="Calibri Light" w:eastAsia="Calibri Light" w:hAnsi="Calibri Light" w:cs="Calibri Light"/>
          <w:color w:val="9BBB59" w:themeColor="accent3"/>
          <w:w w:val="101"/>
          <w:sz w:val="32"/>
          <w:szCs w:val="32"/>
        </w:rPr>
        <w:t>nd</w:t>
      </w:r>
    </w:p>
    <w:p w:rsidR="003B0FF9" w:rsidRDefault="003B0FF9" w:rsidP="003B0FF9">
      <w:pPr>
        <w:spacing w:before="5" w:line="140" w:lineRule="exact"/>
        <w:rPr>
          <w:sz w:val="15"/>
          <w:szCs w:val="15"/>
        </w:rPr>
      </w:pPr>
    </w:p>
    <w:p w:rsidR="003B0FF9" w:rsidRDefault="003B0FF9" w:rsidP="003B0FF9">
      <w:pPr>
        <w:spacing w:line="200" w:lineRule="exact"/>
      </w:pPr>
    </w:p>
    <w:p w:rsidR="003B0FF9" w:rsidRDefault="003B0FF9" w:rsidP="003B0FF9">
      <w:pPr>
        <w:spacing w:line="200" w:lineRule="exact"/>
      </w:pPr>
    </w:p>
    <w:p w:rsidR="003B0FF9" w:rsidRDefault="00580DC4" w:rsidP="00B569EC">
      <w:pPr>
        <w:pStyle w:val="01squarebullet"/>
        <w:numPr>
          <w:ilvl w:val="0"/>
          <w:numId w:val="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YATA </w:t>
      </w:r>
      <w:r w:rsidR="003B0FF9">
        <w:rPr>
          <w:sz w:val="22"/>
          <w:szCs w:val="22"/>
        </w:rPr>
        <w:t xml:space="preserve">Limited is a reputable department store and supermarket operator with our base in Shatin. </w:t>
      </w:r>
      <w:r w:rsidR="002D74C7">
        <w:rPr>
          <w:sz w:val="22"/>
          <w:szCs w:val="22"/>
        </w:rPr>
        <w:t>We aim to bring exciting shopping experience to our customers through delivering quality Japanese products</w:t>
      </w:r>
      <w:r w:rsidR="005B6EBA">
        <w:rPr>
          <w:sz w:val="22"/>
          <w:szCs w:val="22"/>
        </w:rPr>
        <w:t xml:space="preserve"> and innovative engagements</w:t>
      </w:r>
      <w:r w:rsidR="002D74C7">
        <w:rPr>
          <w:sz w:val="22"/>
          <w:szCs w:val="22"/>
        </w:rPr>
        <w:t xml:space="preserve">. The </w:t>
      </w:r>
      <w:r w:rsidR="005B6EBA">
        <w:rPr>
          <w:sz w:val="22"/>
          <w:szCs w:val="22"/>
        </w:rPr>
        <w:t>group currently has</w:t>
      </w:r>
      <w:r w:rsidR="003B0FF9">
        <w:rPr>
          <w:sz w:val="22"/>
          <w:szCs w:val="22"/>
        </w:rPr>
        <w:t xml:space="preserve"> 1</w:t>
      </w:r>
      <w:r w:rsidR="00B20A6F">
        <w:rPr>
          <w:sz w:val="22"/>
          <w:szCs w:val="22"/>
        </w:rPr>
        <w:t>4</w:t>
      </w:r>
      <w:r w:rsidR="003B0FF9">
        <w:rPr>
          <w:sz w:val="22"/>
          <w:szCs w:val="22"/>
        </w:rPr>
        <w:t xml:space="preserve"> stores across Hong Kong with over 1,</w:t>
      </w:r>
      <w:r w:rsidR="00922824">
        <w:rPr>
          <w:sz w:val="22"/>
          <w:szCs w:val="22"/>
        </w:rPr>
        <w:t>1</w:t>
      </w:r>
      <w:r w:rsidR="003B0FF9">
        <w:rPr>
          <w:sz w:val="22"/>
          <w:szCs w:val="22"/>
        </w:rPr>
        <w:t xml:space="preserve">00 employees. </w:t>
      </w:r>
    </w:p>
    <w:p w:rsidR="00EE414D" w:rsidRPr="00EE414D" w:rsidRDefault="00EE414D" w:rsidP="00B569EC">
      <w:pPr>
        <w:pStyle w:val="01squarebullet"/>
        <w:numPr>
          <w:ilvl w:val="0"/>
          <w:numId w:val="0"/>
        </w:numPr>
        <w:ind w:left="360"/>
        <w:jc w:val="both"/>
        <w:rPr>
          <w:sz w:val="4"/>
          <w:szCs w:val="22"/>
        </w:rPr>
      </w:pPr>
    </w:p>
    <w:p w:rsidR="003B0FF9" w:rsidRPr="003B0FF9" w:rsidRDefault="003B0FF9" w:rsidP="003B0FF9">
      <w:pPr>
        <w:spacing w:before="4" w:line="240" w:lineRule="exact"/>
        <w:rPr>
          <w:color w:val="9BBB59" w:themeColor="accent3"/>
          <w:sz w:val="24"/>
          <w:szCs w:val="24"/>
        </w:rPr>
      </w:pPr>
    </w:p>
    <w:p w:rsidR="003B0FF9" w:rsidRPr="003B0FF9" w:rsidRDefault="00AB4784" w:rsidP="00642082">
      <w:pPr>
        <w:ind w:left="102" w:firstLine="258"/>
        <w:rPr>
          <w:rFonts w:ascii="Calibri Light" w:eastAsia="Calibri Light" w:hAnsi="Calibri Light" w:cs="Calibri Light"/>
          <w:color w:val="9BBB59" w:themeColor="accent3"/>
          <w:sz w:val="32"/>
          <w:szCs w:val="32"/>
        </w:rPr>
      </w:pPr>
      <w:r>
        <w:rPr>
          <w:noProof/>
          <w:color w:val="9BBB59" w:themeColor="accent3"/>
          <w:lang w:eastAsia="zh-TW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26A1374D" wp14:editId="11D341E4">
                <wp:simplePos x="0" y="0"/>
                <wp:positionH relativeFrom="page">
                  <wp:posOffset>899160</wp:posOffset>
                </wp:positionH>
                <wp:positionV relativeFrom="paragraph">
                  <wp:posOffset>433069</wp:posOffset>
                </wp:positionV>
                <wp:extent cx="5981700" cy="0"/>
                <wp:effectExtent l="0" t="0" r="19050" b="190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6" y="682"/>
                          <a:chExt cx="942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6" y="682"/>
                            <a:ext cx="942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20"/>
                              <a:gd name="T2" fmla="+- 0 10836 1416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96CB23" id="Group 2" o:spid="_x0000_s1026" style="position:absolute;margin-left:70.8pt;margin-top:34.1pt;width:471pt;height:0;z-index:-251655168;mso-wrap-distance-top:-3e-5mm;mso-wrap-distance-bottom:-3e-5mm;mso-position-horizontal-relative:page" coordorigin="1416,682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">
                <v:shape id="Freeform 3" o:spid="_x0000_s1027" style="position:absolute;left:1416;top:682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V2sIA&#10;AADaAAAADwAAAGRycy9kb3ducmV2LnhtbESPQWvCQBSE7wX/w/IEb3VjkVqimyAFxVOhGnp+Zp/Z&#10;YPZt3F1j+u+7hUKPw8x8w2zK0XZiIB9axwoW8wwEce10y42C6rR7fgMRIrLGzjEp+KYAZTF52mCu&#10;3YM/aTjGRiQIhxwVmBj7XMpQG7IY5q4nTt7FeYsxSd9I7fGR4LaTL1n2Ki22nBYM9vRuqL4e71bB&#10;od99NH6ovvZ6DOZWrVbmdD0rNZuO2zWISGP8D/+1D1rBEn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1XawgAAANoAAAAPAAAAAAAAAAAAAAAAAJgCAABkcnMvZG93&#10;bnJldi54bWxQSwUGAAAAAAQABAD1AAAAhwMAAAAA&#10;" path="m,l9420,e" filled="f" strokeweight="1.3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E35A29">
        <w:rPr>
          <w:rFonts w:ascii="Calibri Light" w:eastAsia="Calibri Light" w:hAnsi="Calibri Light" w:cs="Calibri Light"/>
          <w:color w:val="9BBB59" w:themeColor="accent3"/>
          <w:spacing w:val="7"/>
          <w:w w:val="101"/>
          <w:sz w:val="32"/>
          <w:szCs w:val="32"/>
        </w:rPr>
        <w:t>Roles and responsibilities</w:t>
      </w:r>
      <w:r w:rsidR="0087141E">
        <w:rPr>
          <w:rFonts w:ascii="Calibri Light" w:eastAsia="Calibri Light" w:hAnsi="Calibri Light" w:cs="Calibri Light"/>
          <w:color w:val="9BBB59" w:themeColor="accent3"/>
          <w:spacing w:val="7"/>
          <w:w w:val="101"/>
          <w:sz w:val="32"/>
          <w:szCs w:val="32"/>
        </w:rPr>
        <w:t xml:space="preserve"> </w:t>
      </w:r>
    </w:p>
    <w:p w:rsidR="003B0FF9" w:rsidRDefault="003B0FF9"/>
    <w:p w:rsidR="00DB2D81" w:rsidRDefault="00DB2D81" w:rsidP="00DB2D81">
      <w:pPr>
        <w:pStyle w:val="01squarebullet"/>
        <w:numPr>
          <w:ilvl w:val="0"/>
          <w:numId w:val="0"/>
        </w:numPr>
        <w:ind w:left="360"/>
        <w:jc w:val="both"/>
        <w:rPr>
          <w:sz w:val="22"/>
          <w:szCs w:val="22"/>
        </w:rPr>
      </w:pPr>
      <w:r w:rsidRPr="00923F71">
        <w:rPr>
          <w:b/>
          <w:sz w:val="22"/>
          <w:szCs w:val="22"/>
        </w:rPr>
        <w:t>Intern</w:t>
      </w:r>
      <w:r w:rsidRPr="00923F71">
        <w:rPr>
          <w:sz w:val="22"/>
          <w:szCs w:val="22"/>
        </w:rPr>
        <w:t xml:space="preserve"> </w:t>
      </w:r>
      <w:r>
        <w:rPr>
          <w:sz w:val="22"/>
          <w:szCs w:val="22"/>
        </w:rPr>
        <w:t>will work in Sales and Merchandising Department to</w:t>
      </w:r>
      <w:r w:rsidRPr="00923F71">
        <w:rPr>
          <w:sz w:val="22"/>
          <w:szCs w:val="22"/>
        </w:rPr>
        <w:t xml:space="preserve"> support </w:t>
      </w:r>
      <w:r>
        <w:rPr>
          <w:sz w:val="22"/>
          <w:szCs w:val="22"/>
        </w:rPr>
        <w:t>an</w:t>
      </w:r>
      <w:r w:rsidRPr="00923F71">
        <w:rPr>
          <w:sz w:val="22"/>
          <w:szCs w:val="22"/>
        </w:rPr>
        <w:t xml:space="preserve"> ecommerce project</w:t>
      </w:r>
    </w:p>
    <w:p w:rsidR="00DB2D81" w:rsidRDefault="00DB2D81" w:rsidP="00DB2D81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Assist with preparing and reviewing product information for online listing</w:t>
      </w:r>
    </w:p>
    <w:p w:rsidR="00DB2D81" w:rsidRDefault="00DB2D81" w:rsidP="00DB2D81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Support other ad-hoc projects as assigned</w:t>
      </w:r>
    </w:p>
    <w:p w:rsidR="00772F81" w:rsidRDefault="00772F81" w:rsidP="00772F81">
      <w:pPr>
        <w:pStyle w:val="ListParagraph"/>
        <w:jc w:val="both"/>
        <w:rPr>
          <w:rFonts w:eastAsia="Times New Roman"/>
          <w:sz w:val="22"/>
          <w:szCs w:val="22"/>
        </w:rPr>
      </w:pPr>
    </w:p>
    <w:p w:rsidR="00DB2D81" w:rsidRPr="00B92729" w:rsidRDefault="00DB2D81" w:rsidP="00772F81">
      <w:pPr>
        <w:pStyle w:val="ListParagraph"/>
        <w:jc w:val="both"/>
        <w:rPr>
          <w:rFonts w:eastAsia="Times New Roman"/>
          <w:sz w:val="22"/>
          <w:szCs w:val="22"/>
        </w:rPr>
      </w:pPr>
    </w:p>
    <w:p w:rsidR="003B0FF9" w:rsidRPr="003B0FF9" w:rsidRDefault="00AB4784" w:rsidP="00642082">
      <w:pPr>
        <w:ind w:left="102" w:firstLine="258"/>
        <w:rPr>
          <w:rFonts w:ascii="Calibri Light" w:eastAsia="Calibri Light" w:hAnsi="Calibri Light" w:cs="Calibri Light"/>
          <w:color w:val="9BBB59" w:themeColor="accent3"/>
          <w:sz w:val="32"/>
          <w:szCs w:val="32"/>
        </w:rPr>
      </w:pPr>
      <w:r>
        <w:rPr>
          <w:noProof/>
          <w:color w:val="9BBB59" w:themeColor="accent3"/>
          <w:lang w:eastAsia="zh-TW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433069</wp:posOffset>
                </wp:positionV>
                <wp:extent cx="5981700" cy="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6" y="682"/>
                          <a:chExt cx="9420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16" y="682"/>
                            <a:ext cx="942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20"/>
                              <a:gd name="T2" fmla="+- 0 10836 1416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4A8554" id="Group 2" o:spid="_x0000_s1026" style="position:absolute;margin-left:70.8pt;margin-top:34.1pt;width:471pt;height:0;z-index:-251653120;mso-wrap-distance-top:-3e-5mm;mso-wrap-distance-bottom:-3e-5mm;mso-position-horizontal-relative:page" coordorigin="1416,682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">
                <v:shape id="Freeform 3" o:spid="_x0000_s1027" style="position:absolute;left:1416;top:682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LrcEA&#10;AADaAAAADwAAAGRycy9kb3ducmV2LnhtbESPQYvCMBSE7wv+h/AEb2vqHrbSNcoiKJ4W1OL5bfO2&#10;KTYvNcnW+u+NIHgcZuYbZrEabCt68qFxrGA2zUAQV043XCsoj5v3OYgQkTW2jknBjQKslqO3BRba&#10;XXlP/SHWIkE4FKjAxNgVUobKkMUwdR1x8v6ctxiT9LXUHq8Jblv5kWWf0mLDacFgR2tD1fnwbxXs&#10;us1P7fvytNVDMJcyz83x/KvUZDx8f4GINMRX+NneaQU5PK6k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Fy63BAAAA2gAAAA8AAAAAAAAAAAAAAAAAmAIAAGRycy9kb3du&#10;cmV2LnhtbFBLBQYAAAAABAAEAPUAAACGAwAAAAA=&#10;" path="m,l9420,e" filled="f" strokeweight="1.3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AD68A0">
        <w:rPr>
          <w:rFonts w:ascii="Calibri Light" w:eastAsia="Calibri Light" w:hAnsi="Calibri Light" w:cs="Calibri Light"/>
          <w:color w:val="9BBB59" w:themeColor="accent3"/>
          <w:sz w:val="32"/>
          <w:szCs w:val="32"/>
        </w:rPr>
        <w:t xml:space="preserve">Requirements </w:t>
      </w:r>
      <w:r w:rsidR="003B0FF9">
        <w:rPr>
          <w:rFonts w:ascii="Calibri Light" w:eastAsia="Calibri Light" w:hAnsi="Calibri Light" w:cs="Calibri Light"/>
          <w:color w:val="9BBB59" w:themeColor="accent3"/>
          <w:sz w:val="32"/>
          <w:szCs w:val="32"/>
        </w:rPr>
        <w:t xml:space="preserve"> </w:t>
      </w:r>
    </w:p>
    <w:p w:rsidR="003B0FF9" w:rsidRDefault="003B0FF9" w:rsidP="003B0FF9">
      <w:pPr>
        <w:spacing w:before="8" w:line="100" w:lineRule="exact"/>
        <w:rPr>
          <w:sz w:val="11"/>
          <w:szCs w:val="11"/>
        </w:rPr>
      </w:pPr>
    </w:p>
    <w:p w:rsidR="003B0FF9" w:rsidRDefault="003B0FF9" w:rsidP="003B0FF9"/>
    <w:p w:rsidR="00BD7E23" w:rsidRDefault="00BD7E23" w:rsidP="005238CF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Interest in Retail, FMCG industry</w:t>
      </w:r>
    </w:p>
    <w:p w:rsidR="000F2BF9" w:rsidRPr="005238CF" w:rsidRDefault="000F2BF9" w:rsidP="005238CF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5238CF">
        <w:rPr>
          <w:rFonts w:eastAsia="Times New Roman"/>
          <w:sz w:val="22"/>
          <w:szCs w:val="22"/>
        </w:rPr>
        <w:t>Responsible, organized, self-motivated and a team player</w:t>
      </w:r>
    </w:p>
    <w:p w:rsidR="000F2BF9" w:rsidRDefault="000F2BF9" w:rsidP="005238CF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5238CF">
        <w:rPr>
          <w:rFonts w:eastAsia="Times New Roman"/>
          <w:sz w:val="22"/>
          <w:szCs w:val="22"/>
        </w:rPr>
        <w:t>Good command of both of  English and Chinese</w:t>
      </w:r>
    </w:p>
    <w:p w:rsidR="00922824" w:rsidRPr="00922824" w:rsidRDefault="00922824" w:rsidP="00922824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922824">
        <w:rPr>
          <w:rFonts w:eastAsia="Times New Roman"/>
          <w:sz w:val="22"/>
          <w:szCs w:val="22"/>
        </w:rPr>
        <w:t xml:space="preserve">Proficiency in PC knowledge including Microsoft Excel and Chinese Typing  </w:t>
      </w:r>
    </w:p>
    <w:p w:rsidR="00922824" w:rsidRPr="00922824" w:rsidRDefault="00922824" w:rsidP="00922824">
      <w:pPr>
        <w:pStyle w:val="ListParagraph"/>
        <w:jc w:val="both"/>
        <w:rPr>
          <w:rFonts w:eastAsia="Times New Roman"/>
          <w:sz w:val="22"/>
          <w:szCs w:val="22"/>
        </w:rPr>
      </w:pPr>
    </w:p>
    <w:p w:rsidR="000F2BF9" w:rsidRDefault="000F2BF9" w:rsidP="000F2BF9">
      <w:pPr>
        <w:spacing w:after="200" w:line="276" w:lineRule="auto"/>
      </w:pPr>
    </w:p>
    <w:p w:rsidR="00923F71" w:rsidRDefault="00923F71" w:rsidP="000F2BF9">
      <w:pPr>
        <w:spacing w:after="200" w:line="276" w:lineRule="auto"/>
        <w:rPr>
          <w:sz w:val="22"/>
        </w:rPr>
      </w:pPr>
      <w:r>
        <w:rPr>
          <w:sz w:val="22"/>
        </w:rPr>
        <w:t xml:space="preserve">Application </w:t>
      </w:r>
      <w:r w:rsidR="00E0396F" w:rsidRPr="00E0396F">
        <w:rPr>
          <w:sz w:val="22"/>
        </w:rPr>
        <w:t>Deadline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>July</w:t>
      </w:r>
      <w:r w:rsidR="00DB2D81">
        <w:rPr>
          <w:sz w:val="22"/>
        </w:rPr>
        <w:t xml:space="preserve"> 15 2022</w:t>
      </w:r>
      <w:bookmarkStart w:id="0" w:name="_GoBack"/>
      <w:bookmarkEnd w:id="0"/>
    </w:p>
    <w:p w:rsidR="000F2BF9" w:rsidRPr="000F2BF9" w:rsidRDefault="000F2BF9" w:rsidP="000F2BF9">
      <w:pPr>
        <w:spacing w:after="200" w:line="276" w:lineRule="auto"/>
        <w:rPr>
          <w:sz w:val="22"/>
        </w:rPr>
      </w:pPr>
      <w:r w:rsidRPr="000F2BF9">
        <w:rPr>
          <w:sz w:val="22"/>
        </w:rPr>
        <w:t>Working Period:</w:t>
      </w:r>
      <w:r w:rsidRPr="000F2BF9">
        <w:rPr>
          <w:sz w:val="22"/>
        </w:rPr>
        <w:tab/>
      </w:r>
      <w:r w:rsidRPr="000F2BF9">
        <w:rPr>
          <w:sz w:val="22"/>
        </w:rPr>
        <w:tab/>
      </w:r>
      <w:r w:rsidR="00DB2D81">
        <w:rPr>
          <w:sz w:val="22"/>
        </w:rPr>
        <w:t>Now</w:t>
      </w:r>
      <w:r w:rsidRPr="000F2BF9">
        <w:rPr>
          <w:sz w:val="22"/>
        </w:rPr>
        <w:t xml:space="preserve"> to </w:t>
      </w:r>
      <w:r w:rsidR="00DB2D81">
        <w:rPr>
          <w:sz w:val="22"/>
        </w:rPr>
        <w:t xml:space="preserve">end - </w:t>
      </w:r>
      <w:r w:rsidR="00833BFB">
        <w:rPr>
          <w:sz w:val="22"/>
        </w:rPr>
        <w:t>August</w:t>
      </w:r>
    </w:p>
    <w:p w:rsidR="000F2BF9" w:rsidRPr="000F2BF9" w:rsidRDefault="000F2BF9" w:rsidP="000F2BF9">
      <w:pPr>
        <w:spacing w:after="200" w:line="276" w:lineRule="auto"/>
        <w:rPr>
          <w:sz w:val="22"/>
        </w:rPr>
      </w:pPr>
      <w:r w:rsidRPr="000F2BF9">
        <w:rPr>
          <w:sz w:val="22"/>
        </w:rPr>
        <w:t>Working Hours/Days:</w:t>
      </w:r>
      <w:r w:rsidRPr="000F2BF9">
        <w:rPr>
          <w:sz w:val="22"/>
        </w:rPr>
        <w:tab/>
      </w:r>
      <w:r>
        <w:rPr>
          <w:sz w:val="22"/>
        </w:rPr>
        <w:tab/>
      </w:r>
      <w:r w:rsidRPr="000F2BF9">
        <w:rPr>
          <w:sz w:val="22"/>
        </w:rPr>
        <w:t>9am-6:</w:t>
      </w:r>
      <w:r w:rsidR="00F26749">
        <w:rPr>
          <w:sz w:val="22"/>
        </w:rPr>
        <w:t>30</w:t>
      </w:r>
      <w:r w:rsidRPr="000F2BF9">
        <w:rPr>
          <w:sz w:val="22"/>
        </w:rPr>
        <w:t>pm, Monday to Friday</w:t>
      </w:r>
    </w:p>
    <w:p w:rsidR="00457F55" w:rsidRPr="00CF645B" w:rsidRDefault="00457F55" w:rsidP="00457F55">
      <w:pPr>
        <w:shd w:val="clear" w:color="auto" w:fill="FFFFFF"/>
        <w:spacing w:after="150" w:line="315" w:lineRule="atLeast"/>
        <w:rPr>
          <w:rFonts w:eastAsia="Times New Roman"/>
          <w:sz w:val="22"/>
          <w:szCs w:val="22"/>
        </w:rPr>
      </w:pPr>
      <w:r w:rsidRPr="00CF645B">
        <w:rPr>
          <w:rFonts w:eastAsia="Times New Roman"/>
          <w:b/>
          <w:sz w:val="22"/>
          <w:szCs w:val="22"/>
        </w:rPr>
        <w:t>Int</w:t>
      </w:r>
      <w:r w:rsidR="00CF645B">
        <w:rPr>
          <w:rFonts w:eastAsia="Times New Roman"/>
          <w:b/>
          <w:sz w:val="22"/>
          <w:szCs w:val="22"/>
        </w:rPr>
        <w:t>erested applicants should send their</w:t>
      </w:r>
      <w:r w:rsidRPr="00CF645B">
        <w:rPr>
          <w:rFonts w:eastAsia="Times New Roman"/>
          <w:b/>
          <w:sz w:val="22"/>
          <w:szCs w:val="22"/>
        </w:rPr>
        <w:t xml:space="preserve"> resume to</w:t>
      </w:r>
      <w:r w:rsidRPr="00CF645B">
        <w:rPr>
          <w:rFonts w:eastAsia="Times New Roman"/>
          <w:sz w:val="22"/>
          <w:szCs w:val="22"/>
        </w:rPr>
        <w:t xml:space="preserve"> </w:t>
      </w:r>
      <w:hyperlink r:id="rId7" w:history="1">
        <w:r w:rsidR="006A1BCE" w:rsidRPr="008A1E75">
          <w:rPr>
            <w:rStyle w:val="Hyperlink"/>
            <w:rFonts w:eastAsia="Times New Roman"/>
            <w:sz w:val="22"/>
            <w:szCs w:val="22"/>
          </w:rPr>
          <w:t>recruit@yata.hk</w:t>
        </w:r>
      </w:hyperlink>
    </w:p>
    <w:p w:rsidR="000F2BF9" w:rsidRPr="00CF645B" w:rsidRDefault="00457F55" w:rsidP="00DA083A">
      <w:pPr>
        <w:shd w:val="clear" w:color="auto" w:fill="FFFFFF"/>
        <w:spacing w:after="150" w:line="315" w:lineRule="atLeast"/>
        <w:rPr>
          <w:rFonts w:eastAsia="Times New Roman"/>
          <w:sz w:val="22"/>
          <w:szCs w:val="22"/>
        </w:rPr>
      </w:pPr>
      <w:r w:rsidRPr="00CF645B">
        <w:rPr>
          <w:rFonts w:eastAsia="Times New Roman"/>
          <w:b/>
          <w:sz w:val="22"/>
          <w:szCs w:val="22"/>
        </w:rPr>
        <w:t>More about Y</w:t>
      </w:r>
      <w:r w:rsidR="005238CF">
        <w:rPr>
          <w:rFonts w:eastAsia="Times New Roman"/>
          <w:b/>
          <w:sz w:val="22"/>
          <w:szCs w:val="22"/>
        </w:rPr>
        <w:t>ATA</w:t>
      </w:r>
      <w:r w:rsidRPr="00CF645B">
        <w:rPr>
          <w:rFonts w:eastAsia="Times New Roman"/>
          <w:b/>
          <w:sz w:val="22"/>
          <w:szCs w:val="22"/>
        </w:rPr>
        <w:t>:</w:t>
      </w:r>
      <w:r w:rsidRPr="000F2BF9">
        <w:rPr>
          <w:rFonts w:eastAsia="Times New Roman"/>
          <w:color w:val="0000CC"/>
          <w:sz w:val="22"/>
          <w:szCs w:val="22"/>
          <w:u w:val="single"/>
        </w:rPr>
        <w:t xml:space="preserve"> </w:t>
      </w:r>
      <w:hyperlink r:id="rId8" w:history="1">
        <w:r w:rsidRPr="000F2BF9">
          <w:rPr>
            <w:rFonts w:eastAsia="Times New Roman"/>
            <w:color w:val="0000CC"/>
            <w:sz w:val="22"/>
            <w:szCs w:val="22"/>
            <w:u w:val="single"/>
          </w:rPr>
          <w:t>https://www.yata.hk</w:t>
        </w:r>
      </w:hyperlink>
    </w:p>
    <w:sectPr w:rsidR="000F2BF9" w:rsidRPr="00CF645B" w:rsidSect="005238CF">
      <w:headerReference w:type="default" r:id="rId9"/>
      <w:pgSz w:w="12240" w:h="15840"/>
      <w:pgMar w:top="205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D1" w:rsidRDefault="00117DD1" w:rsidP="003B0FF9">
      <w:r>
        <w:separator/>
      </w:r>
    </w:p>
  </w:endnote>
  <w:endnote w:type="continuationSeparator" w:id="0">
    <w:p w:rsidR="00117DD1" w:rsidRDefault="00117DD1" w:rsidP="003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D1" w:rsidRDefault="00117DD1" w:rsidP="003B0FF9">
      <w:r>
        <w:separator/>
      </w:r>
    </w:p>
  </w:footnote>
  <w:footnote w:type="continuationSeparator" w:id="0">
    <w:p w:rsidR="00117DD1" w:rsidRDefault="00117DD1" w:rsidP="003B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3E" w:rsidRDefault="005238CF">
    <w:pPr>
      <w:pStyle w:val="Header"/>
    </w:pPr>
    <w:r w:rsidRPr="003F12E3"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51AF10F" wp14:editId="359EA89D">
          <wp:simplePos x="0" y="0"/>
          <wp:positionH relativeFrom="column">
            <wp:posOffset>4714875</wp:posOffset>
          </wp:positionH>
          <wp:positionV relativeFrom="paragraph">
            <wp:posOffset>285115</wp:posOffset>
          </wp:positionV>
          <wp:extent cx="1356360" cy="403860"/>
          <wp:effectExtent l="0" t="0" r="0" b="0"/>
          <wp:wrapSquare wrapText="bothSides"/>
          <wp:docPr id="14" name="Picture 14" descr="YA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T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33E">
      <w:tab/>
    </w:r>
    <w:r w:rsidR="0098433E"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AAD"/>
    <w:multiLevelType w:val="multilevel"/>
    <w:tmpl w:val="74D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C592A"/>
    <w:multiLevelType w:val="hybridMultilevel"/>
    <w:tmpl w:val="C1C0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3" w15:restartNumberingAfterBreak="0">
    <w:nsid w:val="25C6476A"/>
    <w:multiLevelType w:val="hybridMultilevel"/>
    <w:tmpl w:val="2E1411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35F12EF"/>
    <w:multiLevelType w:val="hybridMultilevel"/>
    <w:tmpl w:val="811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0E72"/>
    <w:multiLevelType w:val="hybridMultilevel"/>
    <w:tmpl w:val="B3289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03E5F"/>
    <w:multiLevelType w:val="hybridMultilevel"/>
    <w:tmpl w:val="AB44CDA4"/>
    <w:lvl w:ilvl="0" w:tplc="3E56DA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379F6"/>
    <w:multiLevelType w:val="hybridMultilevel"/>
    <w:tmpl w:val="2808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B059C"/>
    <w:multiLevelType w:val="multilevel"/>
    <w:tmpl w:val="B312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F5764"/>
    <w:multiLevelType w:val="hybridMultilevel"/>
    <w:tmpl w:val="DBDE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18CD"/>
    <w:multiLevelType w:val="multilevel"/>
    <w:tmpl w:val="66C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9"/>
    <w:rsid w:val="00006FEF"/>
    <w:rsid w:val="00014088"/>
    <w:rsid w:val="00074CB7"/>
    <w:rsid w:val="0008519E"/>
    <w:rsid w:val="000F2BF9"/>
    <w:rsid w:val="00117DD1"/>
    <w:rsid w:val="00141C82"/>
    <w:rsid w:val="00156F10"/>
    <w:rsid w:val="00247BDA"/>
    <w:rsid w:val="002D6380"/>
    <w:rsid w:val="002D74C7"/>
    <w:rsid w:val="00313226"/>
    <w:rsid w:val="0035640B"/>
    <w:rsid w:val="00380939"/>
    <w:rsid w:val="003B0FF9"/>
    <w:rsid w:val="003B5F54"/>
    <w:rsid w:val="003D7555"/>
    <w:rsid w:val="003E4743"/>
    <w:rsid w:val="00400C09"/>
    <w:rsid w:val="00457F55"/>
    <w:rsid w:val="004673C4"/>
    <w:rsid w:val="0049184D"/>
    <w:rsid w:val="004D48C4"/>
    <w:rsid w:val="004D594D"/>
    <w:rsid w:val="004E6877"/>
    <w:rsid w:val="005105CD"/>
    <w:rsid w:val="005238CF"/>
    <w:rsid w:val="00531778"/>
    <w:rsid w:val="00537EB2"/>
    <w:rsid w:val="00580DC4"/>
    <w:rsid w:val="005B24DF"/>
    <w:rsid w:val="005B6EBA"/>
    <w:rsid w:val="005D5F89"/>
    <w:rsid w:val="00642082"/>
    <w:rsid w:val="006444A0"/>
    <w:rsid w:val="006A1BCE"/>
    <w:rsid w:val="006A7EB8"/>
    <w:rsid w:val="006F7EA5"/>
    <w:rsid w:val="00717BCE"/>
    <w:rsid w:val="00731302"/>
    <w:rsid w:val="007704C2"/>
    <w:rsid w:val="00772F81"/>
    <w:rsid w:val="00787B40"/>
    <w:rsid w:val="007B47FE"/>
    <w:rsid w:val="007B50FF"/>
    <w:rsid w:val="007C3C1A"/>
    <w:rsid w:val="007D7CE3"/>
    <w:rsid w:val="00833BFB"/>
    <w:rsid w:val="008568D9"/>
    <w:rsid w:val="0086320C"/>
    <w:rsid w:val="00864D91"/>
    <w:rsid w:val="00866E5A"/>
    <w:rsid w:val="0087141E"/>
    <w:rsid w:val="008B633E"/>
    <w:rsid w:val="008C0B91"/>
    <w:rsid w:val="00905536"/>
    <w:rsid w:val="00922824"/>
    <w:rsid w:val="00923F71"/>
    <w:rsid w:val="009328AD"/>
    <w:rsid w:val="00974FF4"/>
    <w:rsid w:val="0098433E"/>
    <w:rsid w:val="009D198D"/>
    <w:rsid w:val="009D1F72"/>
    <w:rsid w:val="009F416D"/>
    <w:rsid w:val="00AB4784"/>
    <w:rsid w:val="00AD68A0"/>
    <w:rsid w:val="00B02833"/>
    <w:rsid w:val="00B20A6F"/>
    <w:rsid w:val="00B569EC"/>
    <w:rsid w:val="00B74068"/>
    <w:rsid w:val="00B92729"/>
    <w:rsid w:val="00BD7E23"/>
    <w:rsid w:val="00C10350"/>
    <w:rsid w:val="00CA3D11"/>
    <w:rsid w:val="00CA4629"/>
    <w:rsid w:val="00CE45C7"/>
    <w:rsid w:val="00CF645B"/>
    <w:rsid w:val="00DA083A"/>
    <w:rsid w:val="00DB2D81"/>
    <w:rsid w:val="00DC7C61"/>
    <w:rsid w:val="00E0396F"/>
    <w:rsid w:val="00E2676F"/>
    <w:rsid w:val="00E35A29"/>
    <w:rsid w:val="00EC5E59"/>
    <w:rsid w:val="00EE414D"/>
    <w:rsid w:val="00EE7FB6"/>
    <w:rsid w:val="00F136C5"/>
    <w:rsid w:val="00F21830"/>
    <w:rsid w:val="00F26749"/>
    <w:rsid w:val="00F27169"/>
    <w:rsid w:val="00F80C4C"/>
    <w:rsid w:val="00FB12E2"/>
    <w:rsid w:val="00FC0BF3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C9009AB-6295-468D-9070-81D318BB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quarebullet">
    <w:name w:val="01 square bullet"/>
    <w:basedOn w:val="Normal"/>
    <w:uiPriority w:val="3"/>
    <w:qFormat/>
    <w:rsid w:val="003B0FF9"/>
    <w:pPr>
      <w:numPr>
        <w:numId w:val="1"/>
      </w:numPr>
      <w:spacing w:before="120" w:after="60"/>
      <w:ind w:right="142"/>
    </w:pPr>
    <w:rPr>
      <w:rFonts w:eastAsia="Times New Roman"/>
      <w:sz w:val="26"/>
    </w:rPr>
  </w:style>
  <w:style w:type="paragraph" w:customStyle="1" w:styleId="02dash">
    <w:name w:val="02 dash"/>
    <w:basedOn w:val="01squarebullet"/>
    <w:uiPriority w:val="4"/>
    <w:qFormat/>
    <w:rsid w:val="003B0FF9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3B0FF9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3B0FF9"/>
    <w:pPr>
      <w:numPr>
        <w:ilvl w:val="3"/>
      </w:numPr>
    </w:pPr>
  </w:style>
  <w:style w:type="paragraph" w:styleId="Header">
    <w:name w:val="header"/>
    <w:basedOn w:val="Normal"/>
    <w:link w:val="HeaderChar"/>
    <w:uiPriority w:val="99"/>
    <w:unhideWhenUsed/>
    <w:rsid w:val="003B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FF9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FF9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9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5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ta.h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@yata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Wangi Wong</dc:creator>
  <cp:lastModifiedBy>Wangi Wong</cp:lastModifiedBy>
  <cp:revision>5</cp:revision>
  <dcterms:created xsi:type="dcterms:W3CDTF">2022-07-04T07:56:00Z</dcterms:created>
  <dcterms:modified xsi:type="dcterms:W3CDTF">2022-07-04T10:08:00Z</dcterms:modified>
</cp:coreProperties>
</file>